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32F5E53" w14:textId="06D72CF6" w:rsidR="00A25465" w:rsidRDefault="26E98B53" w:rsidP="350E040D">
      <w:pPr>
        <w:pageBreakBefore/>
        <w:jc w:val="center"/>
        <w:rPr>
          <w:rFonts w:ascii="Times New Roman" w:hAnsi="Times New Roman" w:cs="Times New Roman"/>
          <w:b/>
          <w:bCs/>
        </w:rPr>
      </w:pPr>
      <w:r w:rsidRPr="350E040D">
        <w:rPr>
          <w:rFonts w:ascii="Times New Roman" w:hAnsi="Times New Roman" w:cs="Times New Roman"/>
          <w:b/>
          <w:bCs/>
        </w:rPr>
        <w:t>PROJETO DE LEI Nº     /202</w:t>
      </w:r>
      <w:r w:rsidR="00401767">
        <w:rPr>
          <w:rFonts w:ascii="Times New Roman" w:hAnsi="Times New Roman" w:cs="Times New Roman"/>
          <w:b/>
          <w:bCs/>
        </w:rPr>
        <w:t>6</w:t>
      </w:r>
    </w:p>
    <w:p w14:paraId="672A6659" w14:textId="77777777" w:rsidR="00A25465" w:rsidRDefault="00A25465">
      <w:pPr>
        <w:ind w:left="3969"/>
        <w:jc w:val="both"/>
        <w:rPr>
          <w:rFonts w:ascii="Times New Roman" w:hAnsi="Times New Roman" w:cs="Times New Roman"/>
        </w:rPr>
      </w:pPr>
    </w:p>
    <w:p w14:paraId="0A37501D" w14:textId="77777777" w:rsidR="00A25465" w:rsidRDefault="00A25465">
      <w:pPr>
        <w:ind w:left="3969"/>
        <w:jc w:val="both"/>
        <w:rPr>
          <w:rFonts w:ascii="Times New Roman" w:hAnsi="Times New Roman" w:cs="Times New Roman"/>
        </w:rPr>
      </w:pPr>
    </w:p>
    <w:p w14:paraId="5DAB6C7B" w14:textId="3729131C" w:rsidR="00A25465" w:rsidRPr="007A44BB" w:rsidRDefault="00D71AEE" w:rsidP="007A44B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3969"/>
        <w:jc w:val="both"/>
        <w:rPr>
          <w:rFonts w:ascii="Times New Roman" w:hAnsi="Times New Roman" w:cs="Times New Roman"/>
          <w:i/>
          <w:iCs/>
        </w:rPr>
      </w:pPr>
      <w:r w:rsidRPr="00D71AEE">
        <w:rPr>
          <w:rFonts w:ascii="Times New Roman" w:hAnsi="Times New Roman" w:cs="Times New Roman"/>
          <w:i/>
          <w:iCs/>
        </w:rPr>
        <w:t xml:space="preserve">Denomina de </w:t>
      </w:r>
      <w:proofErr w:type="spellStart"/>
      <w:r w:rsidRPr="00D71AEE">
        <w:rPr>
          <w:rFonts w:ascii="Times New Roman" w:hAnsi="Times New Roman" w:cs="Times New Roman"/>
          <w:b/>
          <w:bCs/>
          <w:i/>
          <w:iCs/>
        </w:rPr>
        <w:t>Naildes</w:t>
      </w:r>
      <w:proofErr w:type="spellEnd"/>
      <w:r w:rsidRPr="00D71AEE">
        <w:rPr>
          <w:rFonts w:ascii="Times New Roman" w:hAnsi="Times New Roman" w:cs="Times New Roman"/>
          <w:b/>
          <w:bCs/>
          <w:i/>
          <w:iCs/>
        </w:rPr>
        <w:t xml:space="preserve"> Moreira Santos</w:t>
      </w:r>
      <w:r w:rsidRPr="00D71AEE">
        <w:rPr>
          <w:rFonts w:ascii="Times New Roman" w:hAnsi="Times New Roman" w:cs="Times New Roman"/>
          <w:i/>
          <w:iCs/>
        </w:rPr>
        <w:t xml:space="preserve"> a </w:t>
      </w:r>
      <w:r w:rsidRPr="00827BC2">
        <w:rPr>
          <w:rFonts w:ascii="Times New Roman" w:hAnsi="Times New Roman" w:cs="Times New Roman"/>
          <w:b/>
          <w:bCs/>
          <w:i/>
          <w:iCs/>
        </w:rPr>
        <w:t>Unidade</w:t>
      </w:r>
      <w:r w:rsidR="00827BC2" w:rsidRPr="00827BC2">
        <w:rPr>
          <w:rFonts w:ascii="Times New Roman" w:hAnsi="Times New Roman" w:cs="Times New Roman"/>
          <w:b/>
          <w:bCs/>
          <w:i/>
          <w:iCs/>
        </w:rPr>
        <w:t xml:space="preserve"> Básica </w:t>
      </w:r>
      <w:r w:rsidRPr="00827BC2">
        <w:rPr>
          <w:rFonts w:ascii="Times New Roman" w:hAnsi="Times New Roman" w:cs="Times New Roman"/>
          <w:b/>
          <w:bCs/>
          <w:i/>
          <w:iCs/>
        </w:rPr>
        <w:t>de Saúde</w:t>
      </w:r>
      <w:r w:rsidRPr="00D71AEE">
        <w:rPr>
          <w:rFonts w:ascii="Times New Roman" w:hAnsi="Times New Roman" w:cs="Times New Roman"/>
          <w:i/>
          <w:iCs/>
        </w:rPr>
        <w:t xml:space="preserve"> localizada no povoado do Algodão, distrito de José Gonçalves, no Município de Vitória da Conquista, e dá outras</w:t>
      </w:r>
      <w:r w:rsidR="007A44BB">
        <w:rPr>
          <w:rFonts w:ascii="Times New Roman" w:hAnsi="Times New Roman" w:cs="Times New Roman"/>
          <w:i/>
          <w:iCs/>
        </w:rPr>
        <w:t xml:space="preserve"> </w:t>
      </w:r>
      <w:r w:rsidRPr="00D71AEE">
        <w:rPr>
          <w:rFonts w:ascii="Times New Roman" w:hAnsi="Times New Roman" w:cs="Times New Roman"/>
          <w:i/>
          <w:iCs/>
        </w:rPr>
        <w:t>providências</w:t>
      </w:r>
      <w:r w:rsidR="6CEEC220" w:rsidRPr="5C0BA22C">
        <w:rPr>
          <w:rFonts w:ascii="Times New Roman" w:hAnsi="Times New Roman" w:cs="Times New Roman"/>
          <w:b/>
          <w:bCs/>
          <w:i/>
          <w:iCs/>
        </w:rPr>
        <w:t>.</w:t>
      </w:r>
    </w:p>
    <w:p w14:paraId="02EB378F" w14:textId="77777777" w:rsidR="00A25465" w:rsidRDefault="00A25465">
      <w:pPr>
        <w:ind w:left="3957"/>
        <w:jc w:val="both"/>
        <w:rPr>
          <w:rFonts w:ascii="Times New Roman" w:hAnsi="Times New Roman" w:cs="Times New Roman"/>
          <w:b/>
          <w:bCs/>
        </w:rPr>
      </w:pPr>
    </w:p>
    <w:p w14:paraId="0E4632A8" w14:textId="6C06F86A" w:rsidR="5C0BA22C" w:rsidRDefault="5C0BA22C" w:rsidP="5C0BA22C">
      <w:pPr>
        <w:ind w:left="3957"/>
        <w:jc w:val="both"/>
        <w:rPr>
          <w:rFonts w:ascii="Times New Roman" w:hAnsi="Times New Roman" w:cs="Times New Roman"/>
          <w:b/>
          <w:bCs/>
        </w:rPr>
      </w:pPr>
    </w:p>
    <w:p w14:paraId="6484A404" w14:textId="6DD198CB" w:rsidR="5C0BA22C" w:rsidRDefault="5C0BA22C" w:rsidP="5C0BA22C">
      <w:pPr>
        <w:ind w:left="3957"/>
        <w:jc w:val="both"/>
        <w:rPr>
          <w:rFonts w:ascii="Times New Roman" w:hAnsi="Times New Roman" w:cs="Times New Roman"/>
          <w:b/>
          <w:bCs/>
        </w:rPr>
      </w:pPr>
    </w:p>
    <w:p w14:paraId="14BAF2D4" w14:textId="0E5EA62C" w:rsidR="00674DE9" w:rsidRDefault="00A25465" w:rsidP="00EF3EE1">
      <w:pPr>
        <w:autoSpaceDE w:val="0"/>
        <w:spacing w:line="360" w:lineRule="auto"/>
        <w:ind w:firstLine="21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hAnsi="Times New Roman" w:cs="Times New Roman"/>
          <w:b/>
          <w:bCs/>
        </w:rPr>
        <w:t xml:space="preserve"> CÂMARA MUNICIPAL DE VITÓRIA DA CONQUISTA, </w:t>
      </w:r>
      <w:r>
        <w:rPr>
          <w:rFonts w:ascii="Times New Roman" w:hAnsi="Times New Roman" w:cs="Times New Roman"/>
        </w:rPr>
        <w:t>Estado da Bahia</w:t>
      </w:r>
      <w:r>
        <w:rPr>
          <w:rFonts w:ascii="Times New Roman" w:hAnsi="Times New Roman" w:cs="Times New Roman"/>
          <w:b/>
          <w:bCs/>
        </w:rPr>
        <w:t>, decreta:</w:t>
      </w:r>
    </w:p>
    <w:p w14:paraId="53D5D65F" w14:textId="77777777" w:rsidR="00EF3EE1" w:rsidRPr="00EF3EE1" w:rsidRDefault="00EF3EE1" w:rsidP="00EF3EE1">
      <w:pPr>
        <w:autoSpaceDE w:val="0"/>
        <w:spacing w:line="360" w:lineRule="auto"/>
        <w:ind w:firstLine="21"/>
        <w:jc w:val="both"/>
      </w:pPr>
    </w:p>
    <w:p w14:paraId="0D9BC46C" w14:textId="1923D1F7" w:rsidR="5C0BA22C" w:rsidRDefault="00674DE9" w:rsidP="00EF3EE1">
      <w:pPr>
        <w:spacing w:line="36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16B2346B">
        <w:rPr>
          <w:rFonts w:ascii="Times New Roman" w:hAnsi="Times New Roman" w:cs="Times New Roman"/>
          <w:b/>
          <w:bCs/>
          <w:color w:val="000000"/>
        </w:rPr>
        <w:t xml:space="preserve">Art. </w:t>
      </w:r>
      <w:r w:rsidR="00D51463">
        <w:rPr>
          <w:rFonts w:ascii="Times New Roman" w:hAnsi="Times New Roman" w:cs="Times New Roman"/>
          <w:b/>
          <w:bCs/>
          <w:color w:val="000000"/>
        </w:rPr>
        <w:t>1</w:t>
      </w:r>
      <w:r w:rsidRPr="16B2346B">
        <w:rPr>
          <w:rFonts w:ascii="Times New Roman" w:hAnsi="Times New Roman" w:cs="Times New Roman"/>
          <w:b/>
          <w:bCs/>
          <w:color w:val="000000"/>
        </w:rPr>
        <w:t>º</w:t>
      </w:r>
      <w:r w:rsidR="00D51463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D51463" w:rsidRPr="00EF3EE1">
        <w:rPr>
          <w:rFonts w:ascii="Times New Roman" w:hAnsi="Times New Roman" w:cs="Times New Roman"/>
          <w:color w:val="000000"/>
        </w:rPr>
        <w:t>F</w:t>
      </w:r>
      <w:r w:rsidR="00D51463" w:rsidRPr="00EF3EE1">
        <w:rPr>
          <w:rFonts w:ascii="Times New Roman" w:hAnsi="Times New Roman" w:cs="Times New Roman"/>
          <w:color w:val="000000" w:themeColor="text1"/>
        </w:rPr>
        <w:t>ica</w:t>
      </w:r>
      <w:r w:rsidR="00D51463" w:rsidRPr="00D51463">
        <w:rPr>
          <w:rFonts w:ascii="Times New Roman" w:hAnsi="Times New Roman" w:cs="Times New Roman"/>
          <w:color w:val="000000" w:themeColor="text1"/>
        </w:rPr>
        <w:t xml:space="preserve"> denominada </w:t>
      </w:r>
      <w:r w:rsidR="00D51463" w:rsidRPr="004A70F5">
        <w:rPr>
          <w:rFonts w:ascii="Times New Roman" w:hAnsi="Times New Roman" w:cs="Times New Roman"/>
          <w:b/>
          <w:bCs/>
          <w:color w:val="000000" w:themeColor="text1"/>
        </w:rPr>
        <w:t xml:space="preserve">Unidade Básica de Saúde </w:t>
      </w:r>
      <w:proofErr w:type="spellStart"/>
      <w:r w:rsidR="00D51463" w:rsidRPr="004A70F5">
        <w:rPr>
          <w:rFonts w:ascii="Times New Roman" w:hAnsi="Times New Roman" w:cs="Times New Roman"/>
          <w:b/>
          <w:bCs/>
          <w:color w:val="000000" w:themeColor="text1"/>
        </w:rPr>
        <w:t>Naildes</w:t>
      </w:r>
      <w:proofErr w:type="spellEnd"/>
      <w:r w:rsidR="00D51463" w:rsidRPr="004A70F5">
        <w:rPr>
          <w:rFonts w:ascii="Times New Roman" w:hAnsi="Times New Roman" w:cs="Times New Roman"/>
          <w:b/>
          <w:bCs/>
          <w:color w:val="000000" w:themeColor="text1"/>
        </w:rPr>
        <w:t xml:space="preserve"> Moreira Santos </w:t>
      </w:r>
      <w:r w:rsidR="00D51463" w:rsidRPr="00D51463">
        <w:rPr>
          <w:rFonts w:ascii="Times New Roman" w:hAnsi="Times New Roman" w:cs="Times New Roman"/>
          <w:color w:val="000000" w:themeColor="text1"/>
        </w:rPr>
        <w:t>a atual Unidade Básica de Saúde localizada no povoado do Algodão, distrito de José Gonçalves, neste Município.</w:t>
      </w:r>
    </w:p>
    <w:p w14:paraId="703B17F2" w14:textId="77777777" w:rsidR="004A70F5" w:rsidRDefault="004A70F5" w:rsidP="00336B7E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65A6AE97" w14:textId="02437062" w:rsidR="000F2E98" w:rsidRDefault="26E98B53" w:rsidP="004A70F5">
      <w:pPr>
        <w:spacing w:line="36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16B2346B">
        <w:rPr>
          <w:rFonts w:ascii="Times New Roman" w:hAnsi="Times New Roman" w:cs="Times New Roman"/>
          <w:b/>
          <w:bCs/>
          <w:color w:val="000000"/>
        </w:rPr>
        <w:t>Art. 2º</w:t>
      </w:r>
      <w:r w:rsidR="2A95201D" w:rsidRPr="16B2346B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4603A9" w:rsidRPr="004603A9">
        <w:rPr>
          <w:rFonts w:ascii="Times New Roman" w:hAnsi="Times New Roman" w:cs="Times New Roman"/>
          <w:color w:val="000000" w:themeColor="text1"/>
        </w:rPr>
        <w:t>A denominação de que trata esta Lei deverá constar em toda a identificação oficial</w:t>
      </w:r>
      <w:r w:rsidR="004603A9">
        <w:rPr>
          <w:rFonts w:ascii="Times New Roman" w:hAnsi="Times New Roman" w:cs="Times New Roman"/>
          <w:color w:val="000000" w:themeColor="text1"/>
        </w:rPr>
        <w:t xml:space="preserve"> </w:t>
      </w:r>
      <w:r w:rsidR="004603A9" w:rsidRPr="004603A9">
        <w:rPr>
          <w:rFonts w:ascii="Times New Roman" w:hAnsi="Times New Roman" w:cs="Times New Roman"/>
          <w:color w:val="000000" w:themeColor="text1"/>
        </w:rPr>
        <w:t>da unidade, incluindo placas, documentos, sistemas e demais meios de comunicaçã</w:t>
      </w:r>
      <w:r w:rsidR="004603A9">
        <w:rPr>
          <w:rFonts w:ascii="Times New Roman" w:hAnsi="Times New Roman" w:cs="Times New Roman"/>
          <w:color w:val="000000" w:themeColor="text1"/>
        </w:rPr>
        <w:t>o in</w:t>
      </w:r>
      <w:r w:rsidR="004603A9" w:rsidRPr="004603A9">
        <w:rPr>
          <w:rFonts w:ascii="Times New Roman" w:hAnsi="Times New Roman" w:cs="Times New Roman"/>
          <w:color w:val="000000" w:themeColor="text1"/>
        </w:rPr>
        <w:t>stitucional.</w:t>
      </w:r>
    </w:p>
    <w:p w14:paraId="795053E9" w14:textId="4597A521" w:rsidR="006E54B8" w:rsidRDefault="4FBC0D6F" w:rsidP="007662C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5C0BA22C">
        <w:rPr>
          <w:rFonts w:ascii="Times New Roman" w:hAnsi="Times New Roman" w:cs="Times New Roman"/>
          <w:color w:val="000000" w:themeColor="text1"/>
        </w:rPr>
        <w:t xml:space="preserve">  </w:t>
      </w:r>
    </w:p>
    <w:p w14:paraId="4D40BF68" w14:textId="109725A2" w:rsidR="000F2E98" w:rsidRDefault="006E54B8" w:rsidP="00EF3EE1">
      <w:pPr>
        <w:spacing w:line="360" w:lineRule="auto"/>
        <w:ind w:left="709"/>
        <w:jc w:val="both"/>
        <w:rPr>
          <w:rFonts w:ascii="Times New Roman" w:hAnsi="Times New Roman" w:cs="Times New Roman"/>
          <w:color w:val="000000" w:themeColor="text1"/>
        </w:rPr>
      </w:pPr>
      <w:r w:rsidRPr="350E040D">
        <w:rPr>
          <w:rFonts w:ascii="Times New Roman" w:hAnsi="Times New Roman" w:cs="Times New Roman"/>
          <w:b/>
          <w:bCs/>
          <w:color w:val="000000" w:themeColor="text1"/>
        </w:rPr>
        <w:t xml:space="preserve">Art. 3º </w:t>
      </w:r>
      <w:r w:rsidR="000F2E98" w:rsidRPr="000F2E98">
        <w:rPr>
          <w:rFonts w:ascii="Times New Roman" w:hAnsi="Times New Roman" w:cs="Times New Roman" w:hint="eastAsia"/>
          <w:color w:val="000000" w:themeColor="text1"/>
        </w:rPr>
        <w:t>O Poder Executivo adotar</w:t>
      </w:r>
      <w:r w:rsidR="000F2E98" w:rsidRPr="000F2E98">
        <w:rPr>
          <w:rFonts w:ascii="Times New Roman" w:hAnsi="Times New Roman" w:cs="Times New Roman" w:hint="eastAsia"/>
          <w:color w:val="000000" w:themeColor="text1"/>
        </w:rPr>
        <w:t>á</w:t>
      </w:r>
      <w:r w:rsidR="000F2E98" w:rsidRPr="000F2E98">
        <w:rPr>
          <w:rFonts w:ascii="Times New Roman" w:hAnsi="Times New Roman" w:cs="Times New Roman" w:hint="eastAsia"/>
          <w:color w:val="000000" w:themeColor="text1"/>
        </w:rPr>
        <w:t xml:space="preserve"> as </w:t>
      </w:r>
      <w:r w:rsidR="0033732C">
        <w:rPr>
          <w:rFonts w:ascii="Times New Roman" w:hAnsi="Times New Roman" w:cs="Times New Roman"/>
          <w:color w:val="000000" w:themeColor="text1"/>
        </w:rPr>
        <w:t xml:space="preserve">providências necessárias </w:t>
      </w:r>
      <w:r w:rsidR="000F2E98" w:rsidRPr="000F2E98">
        <w:rPr>
          <w:rFonts w:ascii="Times New Roman" w:hAnsi="Times New Roman" w:cs="Times New Roman" w:hint="eastAsia"/>
          <w:color w:val="000000" w:themeColor="text1"/>
        </w:rPr>
        <w:t>para a adequada</w:t>
      </w:r>
      <w:r w:rsidR="000F2E98">
        <w:rPr>
          <w:rFonts w:ascii="Times New Roman" w:hAnsi="Times New Roman" w:cs="Times New Roman"/>
          <w:color w:val="000000" w:themeColor="text1"/>
        </w:rPr>
        <w:t xml:space="preserve"> </w:t>
      </w:r>
      <w:r w:rsidR="000F2E98" w:rsidRPr="000F2E98">
        <w:rPr>
          <w:rFonts w:ascii="Times New Roman" w:hAnsi="Times New Roman" w:cs="Times New Roman" w:hint="eastAsia"/>
          <w:color w:val="000000" w:themeColor="text1"/>
        </w:rPr>
        <w:t>identificação da unidade de sa</w:t>
      </w:r>
      <w:r w:rsidR="000F2E98" w:rsidRPr="000F2E98">
        <w:rPr>
          <w:rFonts w:ascii="Times New Roman" w:hAnsi="Times New Roman" w:cs="Times New Roman" w:hint="eastAsia"/>
          <w:color w:val="000000" w:themeColor="text1"/>
        </w:rPr>
        <w:t>ú</w:t>
      </w:r>
      <w:r w:rsidR="000F2E98" w:rsidRPr="000F2E98">
        <w:rPr>
          <w:rFonts w:ascii="Times New Roman" w:hAnsi="Times New Roman" w:cs="Times New Roman" w:hint="eastAsia"/>
          <w:color w:val="000000" w:themeColor="text1"/>
        </w:rPr>
        <w:t>de, bem como para a atualização dos registros</w:t>
      </w:r>
      <w:r w:rsidR="0033732C">
        <w:rPr>
          <w:rFonts w:ascii="Times New Roman" w:hAnsi="Times New Roman" w:cs="Times New Roman"/>
          <w:color w:val="000000" w:themeColor="text1"/>
        </w:rPr>
        <w:t xml:space="preserve"> </w:t>
      </w:r>
      <w:r w:rsidR="000F2E98" w:rsidRPr="000F2E98">
        <w:rPr>
          <w:rFonts w:ascii="Times New Roman" w:hAnsi="Times New Roman" w:cs="Times New Roman" w:hint="eastAsia"/>
          <w:color w:val="000000" w:themeColor="text1"/>
        </w:rPr>
        <w:t>administrativos e cadastrais.</w:t>
      </w:r>
    </w:p>
    <w:p w14:paraId="2C156D2B" w14:textId="77777777" w:rsidR="0033732C" w:rsidRDefault="0033732C" w:rsidP="0033732C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14:paraId="35E888F9" w14:textId="0CE7F67C" w:rsidR="00A25465" w:rsidRPr="000E2924" w:rsidRDefault="5A06F78C" w:rsidP="000E2924">
      <w:pPr>
        <w:spacing w:line="360" w:lineRule="auto"/>
        <w:ind w:left="709"/>
        <w:jc w:val="both"/>
        <w:rPr>
          <w:rFonts w:ascii="Times New Roman" w:hAnsi="Times New Roman" w:cs="Times New Roman" w:hint="eastAsia"/>
          <w:color w:val="000000" w:themeColor="text1"/>
        </w:rPr>
      </w:pPr>
      <w:r w:rsidRPr="350E040D">
        <w:rPr>
          <w:rFonts w:ascii="Times New Roman" w:hAnsi="Times New Roman" w:cs="Times New Roman"/>
          <w:b/>
          <w:bCs/>
          <w:color w:val="000000" w:themeColor="text1"/>
        </w:rPr>
        <w:t xml:space="preserve">Art. </w:t>
      </w:r>
      <w:r w:rsidR="00252821">
        <w:rPr>
          <w:rFonts w:ascii="Times New Roman" w:hAnsi="Times New Roman" w:cs="Times New Roman"/>
          <w:b/>
          <w:bCs/>
          <w:color w:val="000000" w:themeColor="text1"/>
        </w:rPr>
        <w:t>4</w:t>
      </w:r>
      <w:r w:rsidRPr="350E040D">
        <w:rPr>
          <w:rFonts w:ascii="Times New Roman" w:hAnsi="Times New Roman" w:cs="Times New Roman"/>
          <w:b/>
          <w:bCs/>
          <w:color w:val="000000" w:themeColor="text1"/>
        </w:rPr>
        <w:t>º</w:t>
      </w:r>
      <w:r w:rsidR="5239843B" w:rsidRPr="350E040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5239843B" w:rsidRPr="350E040D">
        <w:rPr>
          <w:rFonts w:ascii="Times New Roman" w:hAnsi="Times New Roman" w:cs="Times New Roman"/>
          <w:color w:val="000000" w:themeColor="text1"/>
        </w:rPr>
        <w:t>Esta lei entrará em vigor na data de sua publicação, ficando revogadas as disposições em contrário</w:t>
      </w:r>
    </w:p>
    <w:p w14:paraId="0D0B940D" w14:textId="77777777" w:rsidR="00A25465" w:rsidRDefault="00A25465">
      <w:pPr>
        <w:ind w:left="3912"/>
        <w:jc w:val="both"/>
        <w:rPr>
          <w:rFonts w:ascii="Times New Roman" w:hAnsi="Times New Roman" w:cs="Times New Roman"/>
        </w:rPr>
      </w:pPr>
    </w:p>
    <w:p w14:paraId="44EAFD9C" w14:textId="42A35731" w:rsidR="00A25465" w:rsidRPr="003B2D85" w:rsidRDefault="26E98B53" w:rsidP="003B2D85">
      <w:pPr>
        <w:spacing w:line="259" w:lineRule="auto"/>
        <w:jc w:val="right"/>
      </w:pPr>
      <w:r w:rsidRPr="5C0BA22C">
        <w:rPr>
          <w:rFonts w:ascii="Times New Roman" w:hAnsi="Times New Roman" w:cs="Times New Roman"/>
        </w:rPr>
        <w:t>Plenário Vereadora Carmem Lúcia,</w:t>
      </w:r>
      <w:r w:rsidR="009F6263">
        <w:rPr>
          <w:rFonts w:ascii="Times New Roman" w:hAnsi="Times New Roman" w:cs="Times New Roman"/>
        </w:rPr>
        <w:t xml:space="preserve"> 15 de abril de 2026.</w:t>
      </w:r>
    </w:p>
    <w:p w14:paraId="5ADEC810" w14:textId="445E7F32" w:rsidR="00A767A0" w:rsidRDefault="10BF8A74" w:rsidP="00A767A0">
      <w:pPr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lastRenderedPageBreak/>
        <w:drawing>
          <wp:inline distT="0" distB="0" distL="0" distR="0" wp14:anchorId="43109DA2" wp14:editId="55A10292">
            <wp:extent cx="1343025" cy="914400"/>
            <wp:effectExtent l="0" t="0" r="0" b="0"/>
            <wp:docPr id="60658679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52FA0" w14:textId="77777777" w:rsidR="00A767A0" w:rsidRDefault="00A767A0" w:rsidP="003B2D85">
      <w:pPr>
        <w:spacing w:line="360" w:lineRule="auto"/>
        <w:rPr>
          <w:rFonts w:ascii="Times New Roman" w:eastAsia="Times New Roman" w:hAnsi="Times New Roman" w:cs="Times New Roman"/>
        </w:rPr>
      </w:pPr>
    </w:p>
    <w:p w14:paraId="1A1B105B" w14:textId="77777777" w:rsidR="00A767A0" w:rsidRPr="00A767A0" w:rsidRDefault="00A767A0" w:rsidP="00A767A0">
      <w:pPr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570757E5" w14:textId="7E0C82E3" w:rsidR="0A3126F2" w:rsidRDefault="0A3126F2" w:rsidP="5C0BA22C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5C0BA22C">
        <w:rPr>
          <w:rFonts w:ascii="Times New Roman" w:hAnsi="Times New Roman" w:cs="Times New Roman"/>
          <w:b/>
          <w:bCs/>
          <w:color w:val="000000" w:themeColor="text1"/>
        </w:rPr>
        <w:t>JUSTIFICATIVA</w:t>
      </w:r>
    </w:p>
    <w:p w14:paraId="0D9C86FA" w14:textId="77777777" w:rsidR="00883586" w:rsidRDefault="00883586" w:rsidP="5C0BA22C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</w:rPr>
      </w:pPr>
    </w:p>
    <w:p w14:paraId="17ABDC42" w14:textId="59DB5F58" w:rsidR="008C22DA" w:rsidRPr="008C22DA" w:rsidRDefault="008C22DA" w:rsidP="008C22DA">
      <w:pPr>
        <w:spacing w:line="360" w:lineRule="auto"/>
        <w:jc w:val="both"/>
        <w:rPr>
          <w:rFonts w:ascii="Times New Roman" w:eastAsia="Times New Roman" w:hAnsi="Times New Roman" w:cs="Times New Roman" w:hint="eastAsia"/>
          <w:color w:val="000000" w:themeColor="text1"/>
        </w:rPr>
      </w:pPr>
      <w:r w:rsidRPr="008C22DA">
        <w:rPr>
          <w:rFonts w:ascii="Times New Roman" w:eastAsia="Times New Roman" w:hAnsi="Times New Roman" w:cs="Times New Roman" w:hint="eastAsia"/>
          <w:color w:val="000000" w:themeColor="text1"/>
        </w:rPr>
        <w:t xml:space="preserve">O presente Projeto de Lei tem como objetivo denominar a Unidade Básica de Saúde do Povoado do Algodão como Unidade Básica de Saúde </w:t>
      </w:r>
      <w:proofErr w:type="spellStart"/>
      <w:r w:rsidRPr="008C22DA">
        <w:rPr>
          <w:rFonts w:ascii="Times New Roman" w:eastAsia="Times New Roman" w:hAnsi="Times New Roman" w:cs="Times New Roman" w:hint="eastAsia"/>
          <w:color w:val="000000" w:themeColor="text1"/>
        </w:rPr>
        <w:t>Naildes</w:t>
      </w:r>
      <w:proofErr w:type="spellEnd"/>
      <w:r w:rsidRPr="008C22DA">
        <w:rPr>
          <w:rFonts w:ascii="Times New Roman" w:eastAsia="Times New Roman" w:hAnsi="Times New Roman" w:cs="Times New Roman" w:hint="eastAsia"/>
          <w:color w:val="000000" w:themeColor="text1"/>
        </w:rPr>
        <w:t xml:space="preserve"> Moreira Santos, em justa homenagem à memória de uma cidadã que deixou relevantes contribuições à sua comunidade.</w:t>
      </w:r>
    </w:p>
    <w:p w14:paraId="6BFE3DEF" w14:textId="04F590FC" w:rsidR="008C22DA" w:rsidRPr="008C22DA" w:rsidRDefault="008C22DA" w:rsidP="008C22DA">
      <w:pPr>
        <w:spacing w:line="360" w:lineRule="auto"/>
        <w:jc w:val="both"/>
        <w:rPr>
          <w:rFonts w:ascii="Times New Roman" w:eastAsia="Times New Roman" w:hAnsi="Times New Roman" w:cs="Times New Roman" w:hint="eastAsia"/>
          <w:color w:val="000000" w:themeColor="text1"/>
        </w:rPr>
      </w:pPr>
      <w:r w:rsidRPr="008C22DA">
        <w:rPr>
          <w:rFonts w:ascii="Times New Roman" w:eastAsia="Times New Roman" w:hAnsi="Times New Roman" w:cs="Times New Roman" w:hint="eastAsia"/>
          <w:color w:val="000000" w:themeColor="text1"/>
        </w:rPr>
        <w:t xml:space="preserve">Moradora do Povoado do Algodão, Dona </w:t>
      </w:r>
      <w:proofErr w:type="spellStart"/>
      <w:r w:rsidRPr="008C22DA">
        <w:rPr>
          <w:rFonts w:ascii="Times New Roman" w:eastAsia="Times New Roman" w:hAnsi="Times New Roman" w:cs="Times New Roman" w:hint="eastAsia"/>
          <w:color w:val="000000" w:themeColor="text1"/>
        </w:rPr>
        <w:t>Naildes</w:t>
      </w:r>
      <w:proofErr w:type="spellEnd"/>
      <w:r w:rsidRPr="008C22DA">
        <w:rPr>
          <w:rFonts w:ascii="Times New Roman" w:eastAsia="Times New Roman" w:hAnsi="Times New Roman" w:cs="Times New Roman" w:hint="eastAsia"/>
          <w:color w:val="000000" w:themeColor="text1"/>
        </w:rPr>
        <w:t xml:space="preserve"> Moreira Santos destacou-se por sua atuação ativa e comprometida com as causas sociais, especialmente na luta por melhorias na área da saúde. Mulher de grande sensibilidade e espírito comunitário, sempre esteve presente nas demandas da população, buscando soluções e mobilizando moradores em prol do bem comum.</w:t>
      </w:r>
    </w:p>
    <w:p w14:paraId="39D0233A" w14:textId="7D8FB1D7" w:rsidR="008C22DA" w:rsidRPr="008C22DA" w:rsidRDefault="008C22DA" w:rsidP="008C22DA">
      <w:pPr>
        <w:spacing w:line="360" w:lineRule="auto"/>
        <w:jc w:val="both"/>
        <w:rPr>
          <w:rFonts w:ascii="Times New Roman" w:eastAsia="Times New Roman" w:hAnsi="Times New Roman" w:cs="Times New Roman" w:hint="eastAsia"/>
          <w:color w:val="000000" w:themeColor="text1"/>
        </w:rPr>
      </w:pPr>
      <w:r w:rsidRPr="008C22DA">
        <w:rPr>
          <w:rFonts w:ascii="Times New Roman" w:eastAsia="Times New Roman" w:hAnsi="Times New Roman" w:cs="Times New Roman" w:hint="eastAsia"/>
          <w:color w:val="000000" w:themeColor="text1"/>
        </w:rPr>
        <w:t>Um dos seus maiores sonhos era ver concretizada a reforma do posto de saúde da localidade, acreditando que a melhoria da estrutura representaria mais dignidade e qualidade no atendimento à população. Sua dedicação foi evidenciada em reuniões comunitárias, onde chegou a reunir mais de 70 pessoas, demonstrando sua liderança, credibilidade e amor pelo povo.</w:t>
      </w:r>
    </w:p>
    <w:p w14:paraId="00E43972" w14:textId="77777777" w:rsidR="008C22DA" w:rsidRPr="008C22DA" w:rsidRDefault="008C22DA" w:rsidP="008C22DA">
      <w:pPr>
        <w:spacing w:line="360" w:lineRule="auto"/>
        <w:jc w:val="both"/>
        <w:rPr>
          <w:rFonts w:ascii="Times New Roman" w:eastAsia="Times New Roman" w:hAnsi="Times New Roman" w:cs="Times New Roman" w:hint="eastAsia"/>
          <w:color w:val="000000" w:themeColor="text1"/>
        </w:rPr>
      </w:pPr>
      <w:r w:rsidRPr="008C22DA">
        <w:rPr>
          <w:rFonts w:ascii="Times New Roman" w:eastAsia="Times New Roman" w:hAnsi="Times New Roman" w:cs="Times New Roman" w:hint="eastAsia"/>
          <w:color w:val="000000" w:themeColor="text1"/>
        </w:rPr>
        <w:t>Dessa forma, a presente homenagem é um reconhecimento justo e merecido à sua trajetória, perpetuando seu nome em um espaço que simboliza exatamente a causa pela qual tanto lutou.</w:t>
      </w:r>
    </w:p>
    <w:p w14:paraId="4E7C87EE" w14:textId="77777777" w:rsidR="008C22DA" w:rsidRPr="008C22DA" w:rsidRDefault="008C22DA" w:rsidP="008C22DA">
      <w:pPr>
        <w:spacing w:line="360" w:lineRule="auto"/>
        <w:jc w:val="both"/>
        <w:rPr>
          <w:rFonts w:ascii="Times New Roman" w:eastAsia="Times New Roman" w:hAnsi="Times New Roman" w:cs="Times New Roman" w:hint="eastAsia"/>
          <w:color w:val="000000" w:themeColor="text1"/>
        </w:rPr>
      </w:pPr>
    </w:p>
    <w:p w14:paraId="373B0FAA" w14:textId="1A77942D" w:rsidR="0A3126F2" w:rsidRDefault="008C22DA" w:rsidP="008C22DA">
      <w:pPr>
        <w:spacing w:line="360" w:lineRule="auto"/>
        <w:jc w:val="both"/>
        <w:rPr>
          <w:rFonts w:hint="eastAsia"/>
        </w:rPr>
      </w:pPr>
      <w:r w:rsidRPr="008C22DA">
        <w:rPr>
          <w:rFonts w:ascii="Times New Roman" w:eastAsia="Times New Roman" w:hAnsi="Times New Roman" w:cs="Times New Roman" w:hint="eastAsia"/>
          <w:color w:val="000000" w:themeColor="text1"/>
        </w:rPr>
        <w:t>Diante do exposto, conto com o apoio dos nobres pares para a aprovação deste Projeto de Lei.</w:t>
      </w:r>
    </w:p>
    <w:p w14:paraId="3C10EE8D" w14:textId="307C6F1F" w:rsidR="5C0BA22C" w:rsidRDefault="5C0BA22C" w:rsidP="5C0BA22C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</w:p>
    <w:p w14:paraId="34789150" w14:textId="67205DCF" w:rsidR="0A3126F2" w:rsidRDefault="0A3126F2" w:rsidP="5C0BA22C">
      <w:pPr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  <w:r w:rsidRPr="5C0BA22C">
        <w:rPr>
          <w:rFonts w:ascii="Times New Roman" w:eastAsia="Times New Roman" w:hAnsi="Times New Roman" w:cs="Times New Roman"/>
          <w:color w:val="000000" w:themeColor="text1"/>
        </w:rPr>
        <w:t>Plenário Vereadora Carmem Lúcia,</w:t>
      </w:r>
      <w:r w:rsidR="00302098">
        <w:rPr>
          <w:rFonts w:ascii="Times New Roman" w:eastAsia="Times New Roman" w:hAnsi="Times New Roman" w:cs="Times New Roman"/>
          <w:color w:val="000000" w:themeColor="text1"/>
        </w:rPr>
        <w:t xml:space="preserve"> 15 de abril de 2026.</w:t>
      </w:r>
    </w:p>
    <w:p w14:paraId="1265BF58" w14:textId="7B5CD2A8" w:rsidR="5C0BA22C" w:rsidRDefault="5C0BA22C" w:rsidP="5C0BA22C">
      <w:pPr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14:paraId="4DB86785" w14:textId="0F8CE694" w:rsidR="5C0BA22C" w:rsidRDefault="5C0BA22C" w:rsidP="5C0BA22C">
      <w:pPr>
        <w:spacing w:line="360" w:lineRule="auto"/>
        <w:jc w:val="right"/>
        <w:rPr>
          <w:rFonts w:ascii="Times New Roman" w:eastAsia="Times New Roman" w:hAnsi="Times New Roman" w:cs="Times New Roman"/>
          <w:color w:val="000000" w:themeColor="text1"/>
        </w:rPr>
      </w:pPr>
    </w:p>
    <w:p w14:paraId="239AA5A6" w14:textId="0BA8EDA2" w:rsidR="2D82909F" w:rsidRDefault="2D82909F" w:rsidP="5C0BA22C">
      <w:pPr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 wp14:anchorId="2D43690D" wp14:editId="5F990C26">
            <wp:extent cx="1343025" cy="914400"/>
            <wp:effectExtent l="0" t="0" r="0" b="0"/>
            <wp:docPr id="40581867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2D8290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109" w:right="1134" w:bottom="1969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72FF7" w14:textId="77777777" w:rsidR="00A25465" w:rsidRDefault="00A25465">
      <w:pPr>
        <w:rPr>
          <w:rFonts w:hint="eastAsia"/>
        </w:rPr>
      </w:pPr>
      <w:r>
        <w:separator/>
      </w:r>
    </w:p>
  </w:endnote>
  <w:endnote w:type="continuationSeparator" w:id="0">
    <w:p w14:paraId="3ABE6C6D" w14:textId="77777777" w:rsidR="00A25465" w:rsidRDefault="00A254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panose1 w:val="020B0604020202020204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4237F" w14:textId="77777777" w:rsidR="0006338B" w:rsidRDefault="0006338B">
    <w:pPr>
      <w:pStyle w:val="Rodap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9F23F" w14:textId="77777777" w:rsidR="00A25465" w:rsidRDefault="00A25465">
    <w:pPr>
      <w:pStyle w:val="LO-Normal"/>
      <w:jc w:val="center"/>
    </w:pPr>
  </w:p>
  <w:p w14:paraId="1F72F646" w14:textId="77777777" w:rsidR="00A25465" w:rsidRDefault="00A25465">
    <w:pPr>
      <w:pStyle w:val="LO-Normal"/>
      <w:jc w:val="center"/>
    </w:pPr>
  </w:p>
  <w:p w14:paraId="08CE6F91" w14:textId="77777777" w:rsidR="00A25465" w:rsidRDefault="00A25465">
    <w:pPr>
      <w:pStyle w:val="LO-Normal"/>
      <w:jc w:val="center"/>
    </w:pPr>
  </w:p>
  <w:p w14:paraId="61CDCEAD" w14:textId="77777777" w:rsidR="00A25465" w:rsidRDefault="00A25465">
    <w:pPr>
      <w:pStyle w:val="LO-Normal"/>
      <w:jc w:val="center"/>
    </w:pPr>
  </w:p>
  <w:p w14:paraId="6BB9E253" w14:textId="77777777" w:rsidR="00A25465" w:rsidRDefault="00A25465">
    <w:pPr>
      <w:pStyle w:val="LO-Normal"/>
      <w:jc w:val="center"/>
    </w:pPr>
  </w:p>
  <w:p w14:paraId="23DE523C" w14:textId="77777777" w:rsidR="00A25465" w:rsidRDefault="00A25465">
    <w:pPr>
      <w:pStyle w:val="LO-Normal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FD37" w14:textId="77777777" w:rsidR="00A25465" w:rsidRDefault="00A25465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CA377" w14:textId="77777777" w:rsidR="00A25465" w:rsidRDefault="00A25465">
      <w:pPr>
        <w:rPr>
          <w:rFonts w:hint="eastAsia"/>
        </w:rPr>
      </w:pPr>
      <w:r>
        <w:separator/>
      </w:r>
    </w:p>
  </w:footnote>
  <w:footnote w:type="continuationSeparator" w:id="0">
    <w:p w14:paraId="15FBF733" w14:textId="77777777" w:rsidR="00A25465" w:rsidRDefault="00A2546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103A3" w14:textId="77777777" w:rsidR="0006338B" w:rsidRDefault="0006338B">
    <w:pPr>
      <w:pStyle w:val="Cabealho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90A4D" w14:textId="77777777" w:rsidR="00A25465" w:rsidRDefault="00A25465">
    <w:pPr>
      <w:pStyle w:val="Cabealho"/>
      <w:rPr>
        <w:rFonts w:hint="eastAsia"/>
      </w:rPr>
    </w:pPr>
    <w:r>
      <w:rPr>
        <w:noProof/>
      </w:rPr>
      <w:drawing>
        <wp:anchor distT="0" distB="0" distL="0" distR="0" simplePos="0" relativeHeight="251658243" behindDoc="0" locked="0" layoutInCell="1" allowOverlap="1" wp14:anchorId="2A917B1D" wp14:editId="07777777">
          <wp:simplePos x="0" y="0"/>
          <wp:positionH relativeFrom="column">
            <wp:posOffset>0</wp:posOffset>
          </wp:positionH>
          <wp:positionV relativeFrom="paragraph">
            <wp:posOffset>-338455</wp:posOffset>
          </wp:positionV>
          <wp:extent cx="6110605" cy="1410970"/>
          <wp:effectExtent l="0" t="0" r="0" b="0"/>
          <wp:wrapSquare wrapText="larges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0605" cy="14109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A25465" w:rsidRDefault="00A25465">
    <w:pPr>
      <w:rPr>
        <w:rFonts w:hint="eastAsia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qs4G4UQVhVtaH" int2:id="P0erlXk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51"/>
    <w:rsid w:val="00024924"/>
    <w:rsid w:val="0006338B"/>
    <w:rsid w:val="00075098"/>
    <w:rsid w:val="00075334"/>
    <w:rsid w:val="00096D4E"/>
    <w:rsid w:val="000E2924"/>
    <w:rsid w:val="000F2E98"/>
    <w:rsid w:val="00101745"/>
    <w:rsid w:val="001A01FC"/>
    <w:rsid w:val="001F7B4E"/>
    <w:rsid w:val="0023347C"/>
    <w:rsid w:val="00252821"/>
    <w:rsid w:val="00264F0A"/>
    <w:rsid w:val="002A6010"/>
    <w:rsid w:val="00302098"/>
    <w:rsid w:val="00336B7E"/>
    <w:rsid w:val="0033732C"/>
    <w:rsid w:val="003B2D85"/>
    <w:rsid w:val="00401767"/>
    <w:rsid w:val="0044414A"/>
    <w:rsid w:val="004603A9"/>
    <w:rsid w:val="004A70F5"/>
    <w:rsid w:val="00570812"/>
    <w:rsid w:val="00586064"/>
    <w:rsid w:val="00674DE9"/>
    <w:rsid w:val="006D478E"/>
    <w:rsid w:val="006E54B8"/>
    <w:rsid w:val="00723C7C"/>
    <w:rsid w:val="007662C7"/>
    <w:rsid w:val="007A2B3B"/>
    <w:rsid w:val="007A44BB"/>
    <w:rsid w:val="00827BC2"/>
    <w:rsid w:val="0085735A"/>
    <w:rsid w:val="00883586"/>
    <w:rsid w:val="008C22DA"/>
    <w:rsid w:val="009243B7"/>
    <w:rsid w:val="00925C97"/>
    <w:rsid w:val="00974B0F"/>
    <w:rsid w:val="009B7DC4"/>
    <w:rsid w:val="009F256F"/>
    <w:rsid w:val="009F6263"/>
    <w:rsid w:val="00A25465"/>
    <w:rsid w:val="00A767A0"/>
    <w:rsid w:val="00BB1C51"/>
    <w:rsid w:val="00BB505D"/>
    <w:rsid w:val="00BC332F"/>
    <w:rsid w:val="00CE13A1"/>
    <w:rsid w:val="00CF26C9"/>
    <w:rsid w:val="00D51463"/>
    <w:rsid w:val="00D71AEE"/>
    <w:rsid w:val="00EF3EE1"/>
    <w:rsid w:val="00FE3041"/>
    <w:rsid w:val="01AEE851"/>
    <w:rsid w:val="026EE65B"/>
    <w:rsid w:val="033CC031"/>
    <w:rsid w:val="04F0DA37"/>
    <w:rsid w:val="054C65EA"/>
    <w:rsid w:val="0550CD69"/>
    <w:rsid w:val="084DE62E"/>
    <w:rsid w:val="0871F51D"/>
    <w:rsid w:val="0A3126F2"/>
    <w:rsid w:val="0B737C79"/>
    <w:rsid w:val="0C4D763F"/>
    <w:rsid w:val="0EF9C753"/>
    <w:rsid w:val="0F875475"/>
    <w:rsid w:val="0FFC7FA4"/>
    <w:rsid w:val="0FFF6B4B"/>
    <w:rsid w:val="10BF8A74"/>
    <w:rsid w:val="123C9D8D"/>
    <w:rsid w:val="1394EEEB"/>
    <w:rsid w:val="139B9284"/>
    <w:rsid w:val="13ECB490"/>
    <w:rsid w:val="1426F6DF"/>
    <w:rsid w:val="144175C5"/>
    <w:rsid w:val="147D5974"/>
    <w:rsid w:val="14E6C7AE"/>
    <w:rsid w:val="153A4D24"/>
    <w:rsid w:val="16160C5E"/>
    <w:rsid w:val="1680FAF6"/>
    <w:rsid w:val="16B2346B"/>
    <w:rsid w:val="179A507E"/>
    <w:rsid w:val="1A2D5635"/>
    <w:rsid w:val="1D2F256F"/>
    <w:rsid w:val="1DD8A359"/>
    <w:rsid w:val="1F06A34C"/>
    <w:rsid w:val="20E55D18"/>
    <w:rsid w:val="21A3BF61"/>
    <w:rsid w:val="22260757"/>
    <w:rsid w:val="231F99B2"/>
    <w:rsid w:val="24D2582B"/>
    <w:rsid w:val="256354A7"/>
    <w:rsid w:val="25736877"/>
    <w:rsid w:val="26E98B53"/>
    <w:rsid w:val="286B4AB7"/>
    <w:rsid w:val="2882FD43"/>
    <w:rsid w:val="2901C97B"/>
    <w:rsid w:val="2A1A0C80"/>
    <w:rsid w:val="2A2890F5"/>
    <w:rsid w:val="2A2AA4FC"/>
    <w:rsid w:val="2A4D8DAB"/>
    <w:rsid w:val="2A95201D"/>
    <w:rsid w:val="2D5AE235"/>
    <w:rsid w:val="2D82909F"/>
    <w:rsid w:val="2EB21F60"/>
    <w:rsid w:val="2EEE796C"/>
    <w:rsid w:val="2EF87BDC"/>
    <w:rsid w:val="2FF5DAEE"/>
    <w:rsid w:val="30A630C0"/>
    <w:rsid w:val="31E8A04F"/>
    <w:rsid w:val="32390426"/>
    <w:rsid w:val="3378B002"/>
    <w:rsid w:val="343ECC56"/>
    <w:rsid w:val="3456E51D"/>
    <w:rsid w:val="350E040D"/>
    <w:rsid w:val="36292897"/>
    <w:rsid w:val="3741590A"/>
    <w:rsid w:val="38C64AC5"/>
    <w:rsid w:val="3B812868"/>
    <w:rsid w:val="3C577F24"/>
    <w:rsid w:val="3DBFEABE"/>
    <w:rsid w:val="3E3C851E"/>
    <w:rsid w:val="3E76DAF5"/>
    <w:rsid w:val="3F2C3FD5"/>
    <w:rsid w:val="41AD91AF"/>
    <w:rsid w:val="432EBC9B"/>
    <w:rsid w:val="484DA8A3"/>
    <w:rsid w:val="48AD83E9"/>
    <w:rsid w:val="4A45A157"/>
    <w:rsid w:val="4FB460FA"/>
    <w:rsid w:val="4FBC0D6F"/>
    <w:rsid w:val="51D65A79"/>
    <w:rsid w:val="5239843B"/>
    <w:rsid w:val="53084C12"/>
    <w:rsid w:val="548960E8"/>
    <w:rsid w:val="5574C0D3"/>
    <w:rsid w:val="5712A0D8"/>
    <w:rsid w:val="5796A463"/>
    <w:rsid w:val="58481BB0"/>
    <w:rsid w:val="5A06F78C"/>
    <w:rsid w:val="5B6C7F29"/>
    <w:rsid w:val="5C0BA22C"/>
    <w:rsid w:val="5C284C81"/>
    <w:rsid w:val="5D5D1BF2"/>
    <w:rsid w:val="5E983E63"/>
    <w:rsid w:val="608BEF15"/>
    <w:rsid w:val="62C8AEF6"/>
    <w:rsid w:val="641BC0A1"/>
    <w:rsid w:val="65F4D69B"/>
    <w:rsid w:val="663BD07C"/>
    <w:rsid w:val="67E24467"/>
    <w:rsid w:val="68D9F4D8"/>
    <w:rsid w:val="6C34FE64"/>
    <w:rsid w:val="6C3781B7"/>
    <w:rsid w:val="6CEEC220"/>
    <w:rsid w:val="6DA2EEB2"/>
    <w:rsid w:val="6E23D65A"/>
    <w:rsid w:val="6EA5AD76"/>
    <w:rsid w:val="6FA384E8"/>
    <w:rsid w:val="7113C3BA"/>
    <w:rsid w:val="726CFAE6"/>
    <w:rsid w:val="7417D049"/>
    <w:rsid w:val="747ED502"/>
    <w:rsid w:val="7529E48C"/>
    <w:rsid w:val="75A4E304"/>
    <w:rsid w:val="75B82DD5"/>
    <w:rsid w:val="7657D5BE"/>
    <w:rsid w:val="76EB7CCC"/>
    <w:rsid w:val="7AFD467B"/>
    <w:rsid w:val="7C1E52D0"/>
    <w:rsid w:val="7C4CAA7F"/>
    <w:rsid w:val="7CA2624B"/>
    <w:rsid w:val="7F83E571"/>
    <w:rsid w:val="7FD55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18D6DF43"/>
  <w15:chartTrackingRefBased/>
  <w15:docId w15:val="{0BCF9AE7-2D89-421C-906B-770226B1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styleId="Hyperlink">
    <w:name w:val="Hyperlink"/>
    <w:rPr>
      <w:color w:val="000080"/>
      <w:u w:val="single"/>
    </w:rPr>
  </w:style>
  <w:style w:type="character" w:customStyle="1" w:styleId="Fontepargpadro1">
    <w:name w:val="Fonte parág. padrão1"/>
  </w:style>
  <w:style w:type="character" w:styleId="nfase">
    <w:name w:val="Emphasis"/>
    <w:qFormat/>
    <w:rPr>
      <w:i/>
      <w:iCs/>
    </w:rPr>
  </w:style>
  <w:style w:type="character" w:styleId="Forte">
    <w:name w:val="Strong"/>
    <w:qFormat/>
    <w:rPr>
      <w:b/>
      <w:bCs/>
    </w:rPr>
  </w:style>
  <w:style w:type="character" w:customStyle="1" w:styleId="apple-converted-space">
    <w:name w:val="apple-converted-space"/>
    <w:basedOn w:val="Fontepargpadro2"/>
  </w:style>
  <w:style w:type="character" w:customStyle="1" w:styleId="Smbolosdenumerao">
    <w:name w:val="Símbolos de numeração"/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kern w:val="1"/>
      <w:sz w:val="24"/>
      <w:szCs w:val="24"/>
      <w:lang w:eastAsia="ar-SA"/>
    </w:rPr>
  </w:style>
  <w:style w:type="paragraph" w:styleId="NormalWeb">
    <w:name w:val="Normal (Web)"/>
    <w:basedOn w:val="Normal"/>
    <w:pPr>
      <w:suppressAutoHyphens w:val="0"/>
      <w:spacing w:before="280" w:after="280"/>
    </w:pPr>
  </w:style>
  <w:style w:type="paragraph" w:customStyle="1" w:styleId="Corpodetexto21">
    <w:name w:val="Corpo de texto 21"/>
    <w:basedOn w:val="Normal"/>
    <w:pPr>
      <w:suppressAutoHyphens w:val="0"/>
    </w:pPr>
    <w:rPr>
      <w:rFonts w:ascii="Verdana" w:hAnsi="Verdana" w:cs="Verdana"/>
      <w:sz w:val="28"/>
    </w:rPr>
  </w:style>
  <w:style w:type="paragraph" w:customStyle="1" w:styleId="Textoprformatado">
    <w:name w:val="Texto préformatado"/>
    <w:basedOn w:val="Normal"/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20/10/relationships/intelligence" Target="intelligence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365</Words>
  <Characters>1972</Characters>
  <Application>Microsoft Office Word</Application>
  <DocSecurity>0</DocSecurity>
  <Lines>16</Lines>
  <Paragraphs>4</Paragraphs>
  <ScaleCrop>false</ScaleCrop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Leonardo Ângelo</cp:lastModifiedBy>
  <cp:revision>2</cp:revision>
  <cp:lastPrinted>2019-03-27T16:09:00Z</cp:lastPrinted>
  <dcterms:created xsi:type="dcterms:W3CDTF">2026-04-15T10:22:00Z</dcterms:created>
  <dcterms:modified xsi:type="dcterms:W3CDTF">2026-04-15T10:22:00Z</dcterms:modified>
</cp:coreProperties>
</file>