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Secretário de Desenvolvimento Rural o patrolamento e cascalhamento nas estradas do  povoado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Periquito região do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Capinal.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Ao sr. secretário de Desenvolvimento Rural Breno Sady;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A comunidade reclamam que  as estradas do povoado de Capinal </w:t>
      </w:r>
      <w:r>
        <w:rPr>
          <w:rFonts w:cs="Times New Roman"/>
          <w:sz w:val="24"/>
          <w:szCs w:val="24"/>
        </w:rPr>
        <w:t xml:space="preserve">depois das ultimas chuvas </w:t>
      </w:r>
      <w:r>
        <w:rPr>
          <w:rFonts w:cs="Times New Roman"/>
          <w:sz w:val="24"/>
          <w:szCs w:val="24"/>
        </w:rPr>
        <w:t xml:space="preserve">encontra-se danificadas, dificultando os moradores de trafegarem. 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dezembro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LibreOffice/24.2.7.2$Linux_X86_64 LibreOffice_project/420$Build-2</Application>
  <AppVersion>15.0000</AppVersion>
  <Pages>1</Pages>
  <Words>94</Words>
  <Characters>554</Characters>
  <CharactersWithSpaces>646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2025-12-17T15:28:34Z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