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1"/>
        <w:spacing w:before="120" w:after="120"/>
        <w:rPr>
          <w:rFonts w:ascii="Times New Roman" w:hAnsi="Times New Roman"/>
        </w:rPr>
      </w:pPr>
      <w:bookmarkStart w:id="0" w:name="__DdeLink__3046_2580325951"/>
      <w:bookmarkEnd w:id="0"/>
      <w:r>
        <w:rPr>
          <w:rFonts w:ascii="Times New Roman" w:hAnsi="Times New Roman"/>
          <w:lang w:eastAsia="pt-BR"/>
        </w:rPr>
        <w:t>Secretaria Geral</w:t>
      </w:r>
    </w:p>
    <w:p>
      <w:pPr>
        <w:pStyle w:val="Header"/>
        <w:suppressAutoHyphens w:val="true"/>
        <w:overflowPunct w:val="fals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Header"/>
        <w:suppressAutoHyphens w:val="true"/>
        <w:overflowPunct w:val="fals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overflowPunct w:val="false"/>
        <w:spacing w:lineRule="auto" w:line="276" w:before="0" w:after="140"/>
        <w:ind w:hanging="0" w:right="284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iCs/>
          <w:color w:val="000000"/>
          <w:sz w:val="26"/>
          <w:szCs w:val="28"/>
          <w:lang w:eastAsia="pt-BR"/>
        </w:rPr>
        <w:t>PROJETO DE LEI</w:t>
      </w:r>
    </w:p>
    <w:p>
      <w:pPr>
        <w:pStyle w:val="Normal"/>
        <w:spacing w:lineRule="auto" w:line="276"/>
        <w:ind w:hanging="0" w:left="398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</w:rPr>
        <w:t>Institui no calendário Oficial do Município de Vitória da Conquista o 07 de Outubro, como O Dia Municipal do Rosário da Virgem Maria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, nesta cidade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</w:rPr>
        <w:t>e dá outras providências.</w:t>
      </w:r>
    </w:p>
    <w:p>
      <w:pPr>
        <w:pStyle w:val="Normal"/>
        <w:spacing w:lineRule="auto" w:line="276"/>
        <w:ind w:hanging="0" w:left="39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rpodetexto2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ab/>
        <w:t>A CÂMARA MUNICIPAL DE VITÓRIA DA CONQUISTA</w:t>
      </w:r>
      <w:r>
        <w:rPr>
          <w:rFonts w:cs="Times New Roman" w:ascii="Times New Roman" w:hAnsi="Times New Roman"/>
        </w:rPr>
        <w:t>, Estado da Bahia, aprova a seguinte Lei: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lineRule="auto" w:line="276" w:beforeAutospacing="0" w:before="280" w:afterAutospacing="0" w:after="150"/>
        <w:ind w:firstLine="708"/>
        <w:jc w:val="both"/>
        <w:rPr/>
      </w:pPr>
      <w:r>
        <w:rPr>
          <w:rStyle w:val="Strong"/>
          <w:rFonts w:ascii="Times New Roman" w:hAnsi="Times New Roman"/>
          <w:color w:val="000000"/>
        </w:rPr>
        <w:t>Art. 1º</w:t>
      </w:r>
      <w:r>
        <w:rPr>
          <w:rFonts w:ascii="Times New Roman" w:hAnsi="Times New Roman"/>
          <w:color w:val="000000"/>
        </w:rPr>
        <w:t>. Fica instituído no calendário oficial do município de Vitória da Conquista o “Dia Municipal do Rosário da Virgem Maria”, a ser celebrado anualmente no dia 07 de Outubro.</w:t>
      </w:r>
    </w:p>
    <w:p>
      <w:pPr>
        <w:pStyle w:val="NormalWeb"/>
        <w:spacing w:lineRule="auto" w:line="276" w:before="280" w:after="15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Art. 2º.</w:t>
      </w:r>
      <w:r>
        <w:rPr>
          <w:rFonts w:ascii="Times New Roman" w:hAnsi="Times New Roman"/>
          <w:color w:val="000000"/>
        </w:rPr>
        <w:t xml:space="preserve"> O Dia Municipal do Rosário da Virgem Maria tem como objetivo reconhecer e promover a devoção à Nossa Senhora do Rosário, destacando sua importância na fé católica e na vida espiritual dos cidadãos.</w:t>
      </w:r>
    </w:p>
    <w:p>
      <w:pPr>
        <w:pStyle w:val="NormalWeb"/>
        <w:spacing w:lineRule="auto" w:line="276" w:before="280" w:after="15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Art. 3º.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pt-BR"/>
        </w:rPr>
        <w:t xml:space="preserve">Esta Lei entra em vigor na data da sua publicação. </w:t>
      </w:r>
    </w:p>
    <w:p>
      <w:pPr>
        <w:pStyle w:val="NormalWeb"/>
        <w:spacing w:lineRule="auto" w:line="276" w:before="280" w:after="15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Art. 4º.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pt-BR"/>
        </w:rPr>
        <w:t>Revogam-se as disposições em contrário.</w:t>
      </w:r>
    </w:p>
    <w:p>
      <w:pPr>
        <w:pStyle w:val="Header"/>
        <w:snapToGrid w:val="false"/>
        <w:spacing w:lineRule="auto" w:line="276"/>
        <w:jc w:val="right"/>
        <w:rPr>
          <w:rFonts w:ascii="Times New Roman" w:hAnsi="Times New Roman" w:cs="Verdana"/>
          <w:b/>
          <w:color w:val="000000"/>
          <w:sz w:val="24"/>
          <w:szCs w:val="24"/>
        </w:rPr>
      </w:pPr>
      <w:r>
        <w:rPr>
          <w:rFonts w:cs="Verdana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color w:val="000000"/>
          <w:sz w:val="24"/>
          <w:szCs w:val="24"/>
        </w:rPr>
        <w:t>28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de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Outubro </w:t>
      </w:r>
      <w:r>
        <w:rPr>
          <w:rFonts w:cs="Times New Roman" w:ascii="Times New Roman" w:hAnsi="Times New Roman"/>
          <w:color w:val="000000"/>
          <w:sz w:val="24"/>
          <w:szCs w:val="24"/>
        </w:rPr>
        <w:t>de 202</w:t>
      </w:r>
      <w:r>
        <w:rPr>
          <w:rFonts w:cs="Times New Roman" w:ascii="Times New Roman" w:hAnsi="Times New Roman"/>
          <w:color w:val="000000"/>
          <w:sz w:val="24"/>
          <w:szCs w:val="24"/>
        </w:rPr>
        <w:t>5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1957070</wp:posOffset>
            </wp:positionH>
            <wp:positionV relativeFrom="paragraph">
              <wp:posOffset>36830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76" w:before="0" w:after="140"/>
        <w:ind w:hanging="0" w:right="284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276"/>
        <w:ind w:hanging="0" w:left="-102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JUSTIFICATIVA</w:t>
      </w:r>
    </w:p>
    <w:p>
      <w:pPr>
        <w:pStyle w:val="Normal"/>
        <w:spacing w:lineRule="auto" w:line="36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  <w:tab/>
        <w:t xml:space="preserve">O presente projeto visa instituir no calendário oficial do município de Vitória da Conquista o Dia Municipal do Rosário da Virgem Maria, a ser celebrado anualmente no dia 07 de Outubro. 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4"/>
          <w:szCs w:val="24"/>
          <w:highlight w:val="white"/>
        </w:rPr>
        <w:t>A devoção a Nossa Senhora do Rosário desempenha um papel significativo, 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pacing w:val="-1"/>
          <w:sz w:val="24"/>
          <w:szCs w:val="24"/>
          <w:highlight w:val="white"/>
        </w:rPr>
        <w:t xml:space="preserve">unindo os mistérios centrais da fé à </w:t>
      </w: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4"/>
          <w:szCs w:val="24"/>
          <w:highlight w:val="white"/>
        </w:rPr>
        <w:t xml:space="preserve">intercessão da Virgem Maria. </w:t>
      </w:r>
      <w:r>
        <w:rPr>
          <w:rFonts w:cs="Times New Roman" w:ascii="Times New Roman" w:hAnsi="Times New Roman"/>
          <w:b w:val="false"/>
          <w:bCs w:val="false"/>
          <w:color w:val="auto"/>
          <w:spacing w:val="-1"/>
          <w:sz w:val="24"/>
          <w:szCs w:val="24"/>
          <w:highlight w:val="white"/>
        </w:rPr>
        <w:t>Ao longo da história, em suas aparições, Nossa Senhora sempre enfatizou a importância da oração diária do Rosário, destacando-o como uma parte essencial da vida de oração do cristão católico.</w:t>
      </w:r>
    </w:p>
    <w:p>
      <w:pPr>
        <w:pStyle w:val="BodyText"/>
        <w:spacing w:lineRule="auto" w:line="360" w:before="0" w:after="225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>A prática diária do Santo Terço conduz o fiel católico ao mistério pascal de Cristo,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naquele que salva, u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>nindo-se à companhia da Virgem Santíssima</w:t>
      </w:r>
    </w:p>
    <w:p>
      <w:pPr>
        <w:pStyle w:val="BodyText"/>
        <w:spacing w:lineRule="auto" w:line="360" w:before="0" w:after="225"/>
        <w:ind w:hanging="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Portanto, diante do exposto, </w:t>
      </w:r>
      <w:r>
        <w:rPr>
          <w:rFonts w:cs="Times New Roman" w:ascii="Times New Roman" w:hAnsi="Times New Roman"/>
          <w:color w:val="auto"/>
          <w:sz w:val="24"/>
          <w:szCs w:val="24"/>
        </w:rPr>
        <w:t>submeto aos nobres colegas o presente Projeto de Lei para aprovação.</w:t>
      </w:r>
    </w:p>
    <w:p>
      <w:pPr>
        <w:pStyle w:val="Normal"/>
        <w:spacing w:lineRule="auto" w:line="36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color w:val="000000"/>
          <w:sz w:val="24"/>
          <w:szCs w:val="24"/>
        </w:rPr>
        <w:t>28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pt-BR" w:eastAsia="en-US" w:bidi="ar-SA"/>
        </w:rPr>
        <w:t>Outubro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color w:val="000000"/>
          <w:sz w:val="24"/>
          <w:szCs w:val="24"/>
        </w:rPr>
        <w:t>5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1904365</wp:posOffset>
            </wp:positionH>
            <wp:positionV relativeFrom="paragraph">
              <wp:posOffset>-166370</wp:posOffset>
            </wp:positionV>
            <wp:extent cx="1612265" cy="1612265"/>
            <wp:effectExtent l="0" t="0" r="0" b="0"/>
            <wp:wrapNone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/>
        <w:ind w:hanging="0" w:left="-102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 (União Brasil)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4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544f8b"/>
    <w:rPr>
      <w:rFonts w:ascii="Tahoma" w:hAnsi="Tahoma" w:cs="Tahoma"/>
      <w:color w:val="00000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44f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Application>LibreOffice/24.2.5.2$Windows_X86_64 LibreOffice_project/bffef4ea93e59bebbeaf7f431bb02b1a39ee8a59</Application>
  <AppVersion>15.0000</AppVersion>
  <Pages>2</Pages>
  <Words>287</Words>
  <Characters>1532</Characters>
  <CharactersWithSpaces>1840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2021-11-23T15:30:00Z</dcterms:created>
  <dc:creator>usuario</dc:creator>
  <dc:description/>
  <dc:language>pt-PT</dc:language>
  <cp:lastModifiedBy/>
  <dcterms:modified xsi:type="dcterms:W3CDTF">2025-10-28T15:52:15Z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