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oprformatado"/>
        <w:pageBreakBefore w:val="false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0" w:name="__DdeLink__487_1702443760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 , e a sua Senhoria</w:t>
      </w:r>
      <w:bookmarkEnd w:id="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Luis Paulo, Secretário de Serviços Públicos  limpeza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dos canais e valetas no Povoado de São sebastião.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1" w:name="__DdeLink__26_33508184301"/>
      <w:bookmarkStart w:id="2" w:name="__DdeLink__26_33508184301"/>
      <w:bookmarkEnd w:id="2"/>
    </w:p>
    <w:p>
      <w:pPr>
        <w:pStyle w:val="Normal"/>
        <w:widowControl w:val="false"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Senhoria o Senhor  Luis Paulo Souza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 xml:space="preserve">Limpeza das valetas e canais para escoamento da água das chuva, para que não venham alagar </w:t>
      </w:r>
      <w:r>
        <w:rPr>
          <w:rFonts w:cs="Times New Roman"/>
          <w:sz w:val="24"/>
          <w:szCs w:val="24"/>
        </w:rPr>
        <w:t xml:space="preserve"> com as fortes chuvas que estão pôr vir.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17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outubro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de 2024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cs="Times New Roman"/>
          <w:i w:val="false"/>
          <w:iCs w:val="false"/>
          <w:sz w:val="24"/>
          <w:szCs w:val="24"/>
        </w:rPr>
        <w:t>Atenciosamente,</w:t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2101215</wp:posOffset>
            </wp:positionH>
            <wp:positionV relativeFrom="paragraph">
              <wp:posOffset>23495</wp:posOffset>
            </wp:positionV>
            <wp:extent cx="1365885" cy="7283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NELSON DE VIVI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(PSDB)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-1080135</wp:posOffset>
          </wp:positionH>
          <wp:positionV relativeFrom="paragraph">
            <wp:posOffset>-810260</wp:posOffset>
          </wp:positionV>
          <wp:extent cx="7560310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3">
    <w:name w:val="Heading 3"/>
    <w:basedOn w:val="Ttulo"/>
    <w:qFormat/>
    <w:p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Application>LibreOffice/7.1.5.2$Linux_X86_64 LibreOffice_project/85f04e9f809797b8199d13c421bd8a2b025d52b5</Application>
  <AppVersion>15.0000</AppVersion>
  <Pages>1</Pages>
  <Words>94</Words>
  <Characters>460</Characters>
  <CharactersWithSpaces>560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2024-08-23T10:44:01Z</cp:lastPrinted>
  <dcterms:modified xsi:type="dcterms:W3CDTF">2024-10-17T10:32:46Z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