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INDICAÇÃO</w:t>
      </w: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272F90" w:rsidRDefault="00272F90" w:rsidP="00272F9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  <w:iCs/>
        </w:rPr>
      </w:pPr>
      <w:bookmarkStart w:id="0" w:name="bookmark=kix.bw55clb6dbjw" w:colFirst="0" w:colLast="0"/>
      <w:bookmarkEnd w:id="0"/>
      <w:r w:rsidRPr="003738A4">
        <w:rPr>
          <w:i/>
          <w:iCs/>
        </w:rPr>
        <w:t>Indico a Sua Excelência a Senhora Ana Sheila Lemos, Prefeita Municipal, a</w:t>
      </w:r>
      <w:r>
        <w:rPr>
          <w:i/>
          <w:iCs/>
        </w:rPr>
        <w:t>o Secretário de</w:t>
      </w:r>
      <w:r w:rsidRPr="003738A4">
        <w:rPr>
          <w:i/>
          <w:iCs/>
        </w:rPr>
        <w:t xml:space="preserve"> Cultura, Turismo, Esporte e Lazer, </w:t>
      </w:r>
      <w:r>
        <w:rPr>
          <w:i/>
          <w:iCs/>
        </w:rPr>
        <w:t>a</w:t>
      </w:r>
      <w:r w:rsidRPr="003738A4">
        <w:rPr>
          <w:i/>
          <w:iCs/>
        </w:rPr>
        <w:t xml:space="preserve">o Senhor </w:t>
      </w:r>
      <w:r w:rsidRPr="003738A4">
        <w:rPr>
          <w:i/>
          <w:iCs/>
          <w:lang w:eastAsia="pt-BR"/>
        </w:rPr>
        <w:t>Eugênio Avelino Lopes Souza (Xangai)</w:t>
      </w:r>
      <w:r w:rsidRPr="003738A4">
        <w:rPr>
          <w:i/>
          <w:iCs/>
        </w:rPr>
        <w:t>,</w:t>
      </w:r>
      <w:r>
        <w:rPr>
          <w:i/>
          <w:iCs/>
        </w:rPr>
        <w:t xml:space="preserve"> e ao Secretário de </w:t>
      </w:r>
      <w:r w:rsidR="00880C34">
        <w:rPr>
          <w:i/>
          <w:iCs/>
        </w:rPr>
        <w:t>Serviços Públicos</w:t>
      </w:r>
      <w:r>
        <w:rPr>
          <w:i/>
          <w:iCs/>
        </w:rPr>
        <w:t>, o Senhor</w:t>
      </w:r>
      <w:r w:rsidR="00880C34">
        <w:rPr>
          <w:i/>
          <w:iCs/>
        </w:rPr>
        <w:t xml:space="preserve"> Luís Paulo Sousa Santos</w:t>
      </w:r>
      <w:r>
        <w:rPr>
          <w:i/>
          <w:iCs/>
        </w:rPr>
        <w:t>,</w:t>
      </w:r>
      <w:r w:rsidRPr="003738A4">
        <w:rPr>
          <w:i/>
          <w:iCs/>
        </w:rPr>
        <w:t xml:space="preserve"> a</w:t>
      </w:r>
      <w:r>
        <w:rPr>
          <w:i/>
          <w:iCs/>
        </w:rPr>
        <w:t xml:space="preserve"> criação de um Paredodromo</w:t>
      </w:r>
      <w:r w:rsidRPr="006E6310">
        <w:rPr>
          <w:i/>
          <w:iCs/>
        </w:rPr>
        <w:t>.</w:t>
      </w: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272F90" w:rsidRPr="007061F4" w:rsidRDefault="00272F90" w:rsidP="00272F90">
      <w:pPr>
        <w:ind w:left="0" w:hanging="2"/>
        <w:jc w:val="both"/>
        <w:rPr>
          <w:iCs/>
        </w:rPr>
      </w:pPr>
      <w:r w:rsidRPr="007061F4">
        <w:rPr>
          <w:iCs/>
        </w:rPr>
        <w:t>A Senhora Ana Sheila Lemos, Prefeita Municipal</w:t>
      </w:r>
    </w:p>
    <w:p w:rsidR="00272F90" w:rsidRPr="003D3814" w:rsidRDefault="00272F90" w:rsidP="00272F90">
      <w:pPr>
        <w:ind w:left="0" w:hanging="2"/>
      </w:pPr>
      <w:r w:rsidRPr="003738A4">
        <w:rPr>
          <w:lang w:eastAsia="pt-BR"/>
        </w:rPr>
        <w:t>O Senhor</w:t>
      </w:r>
      <w:r>
        <w:rPr>
          <w:lang w:eastAsia="pt-BR"/>
        </w:rPr>
        <w:t xml:space="preserve"> </w:t>
      </w:r>
      <w:r w:rsidRPr="003738A4">
        <w:rPr>
          <w:lang w:eastAsia="pt-BR"/>
        </w:rPr>
        <w:t>Eugênio Avelino Lopes Souza (Xangai)</w:t>
      </w:r>
      <w:r w:rsidRPr="003D3814">
        <w:t>, Secretári</w:t>
      </w:r>
      <w:r>
        <w:t>o de Cultura, Turismo, Esporte e Lazer</w:t>
      </w:r>
    </w:p>
    <w:p w:rsidR="00272F90" w:rsidRPr="006E6310" w:rsidRDefault="005433E0" w:rsidP="00272F90">
      <w:pPr>
        <w:ind w:left="0" w:hanging="2"/>
        <w:rPr>
          <w:b/>
        </w:rPr>
      </w:pPr>
      <w:r>
        <w:rPr>
          <w14:ligatures w14:val="none"/>
        </w:rPr>
        <w:t>Ao Senhor</w:t>
      </w:r>
      <w:r>
        <w:rPr>
          <w14:ligatures w14:val="none"/>
        </w:rPr>
        <w:t xml:space="preserve"> </w:t>
      </w:r>
      <w:r>
        <w:rPr>
          <w:i/>
          <w:iCs/>
        </w:rPr>
        <w:t>Luís Paulo Sousa Santos</w:t>
      </w:r>
      <w:r>
        <w:rPr>
          <w14:ligatures w14:val="none"/>
        </w:rPr>
        <w:t xml:space="preserve">, Secretário de </w:t>
      </w:r>
      <w:r>
        <w:t>Serviços Públicos</w:t>
      </w:r>
    </w:p>
    <w:p w:rsidR="00272F90" w:rsidRPr="006E6310" w:rsidRDefault="00272F90" w:rsidP="00272F90">
      <w:pPr>
        <w:ind w:left="0" w:hanging="2"/>
        <w:rPr>
          <w:b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JUSTIFICATIVA</w:t>
      </w:r>
    </w:p>
    <w:p w:rsidR="00272F90" w:rsidRPr="00BE0D0C" w:rsidRDefault="00272F90" w:rsidP="00272F90">
      <w:pPr>
        <w:spacing w:line="360" w:lineRule="auto"/>
        <w:ind w:leftChars="0" w:left="0" w:firstLineChars="0" w:firstLine="0"/>
        <w:jc w:val="both"/>
      </w:pPr>
    </w:p>
    <w:p w:rsidR="00272F90" w:rsidRPr="00561A96" w:rsidRDefault="00272F90" w:rsidP="00272F90">
      <w:pPr>
        <w:spacing w:line="360" w:lineRule="auto"/>
        <w:ind w:left="-2" w:firstLineChars="236" w:firstLine="566"/>
        <w:jc w:val="both"/>
      </w:pPr>
      <w:r>
        <w:t>A presente indicação</w:t>
      </w:r>
      <w:r w:rsidRPr="00561A96">
        <w:t xml:space="preserve"> visa à criação </w:t>
      </w:r>
      <w:r>
        <w:t xml:space="preserve">de um Paredodromo, </w:t>
      </w:r>
      <w:r w:rsidRPr="00561A96">
        <w:t>um espaço específico e regulamentado para a realização de encontros de paredões de som em nossa cidade. Esta iniciativa surge como resposta a uma demanda crescente por parte de um segmento significativo da população, que encontra nos encontros de paredões de som uma forma legítima de lazer, expressão cultural e socialização. Contudo, a prática dessa atividade em áreas residenciais tem causado transtornos à comunidade, principalmente em relação à poluição sonora e à perturbação da ordem pública.</w:t>
      </w:r>
    </w:p>
    <w:p w:rsidR="00272F90" w:rsidRPr="00561A96" w:rsidRDefault="00272F90" w:rsidP="00272F90">
      <w:pPr>
        <w:spacing w:line="360" w:lineRule="auto"/>
        <w:ind w:left="-2" w:firstLineChars="236" w:firstLine="566"/>
        <w:jc w:val="both"/>
      </w:pPr>
      <w:r w:rsidRPr="00561A96">
        <w:t>Os paredões de som, caracterizados pelo uso de potentes sistemas de som automotivo, têm se consolidado como uma manifestação cultural e uma forma de entretenimento popular, especialmente entre os jovens. Estes eventos atraem não apenas os moradores locais, mas também pessoas de outras regiões, movimentando a economia local através do turismo, da gastronomia e do comércio em geral. No entanto, a falta de regulamentação e de locais apropriados para a realização desses eventos tem levado a conflitos, especialmente em áreas residenciais, onde o impacto do som elevado interfere diretamente na qualidade de vida dos moradores, gerando reclamações e até ações judiciais.</w:t>
      </w:r>
    </w:p>
    <w:p w:rsidR="00272F90" w:rsidRDefault="00272F90" w:rsidP="00272F90">
      <w:pPr>
        <w:spacing w:line="360" w:lineRule="auto"/>
        <w:ind w:left="-2" w:firstLineChars="236" w:firstLine="566"/>
        <w:jc w:val="both"/>
      </w:pPr>
    </w:p>
    <w:p w:rsidR="00272F90" w:rsidRPr="00561A96" w:rsidRDefault="00272F90" w:rsidP="00272F90">
      <w:pPr>
        <w:spacing w:line="360" w:lineRule="auto"/>
        <w:ind w:left="-2" w:firstLineChars="236" w:firstLine="566"/>
        <w:jc w:val="both"/>
      </w:pPr>
      <w:r w:rsidRPr="00561A96">
        <w:lastRenderedPageBreak/>
        <w:t>A criação de um espaço destinado a esses eventos, portanto, se justifica pela necessidade de conciliar o direito ao lazer e à cultura com o direito ao sossego e à tranquilidade dos cidadãos. Um local apropriado, longe das áreas residenciais, permitirá que os encontros de paredões de som ocorram de forma ordenada, com a devida autorização e fiscalização por parte dos órgãos competentes. Além disso, um ambiente controlado garante a segurança dos participantes e a mitigação dos impactos ambientais, especialmente no que diz respeito à poluição sonora.</w:t>
      </w:r>
    </w:p>
    <w:p w:rsidR="00272F90" w:rsidRPr="00561A96" w:rsidRDefault="00272F90" w:rsidP="00272F90">
      <w:pPr>
        <w:spacing w:line="360" w:lineRule="auto"/>
        <w:ind w:left="-2" w:firstLineChars="236" w:firstLine="566"/>
        <w:jc w:val="both"/>
      </w:pPr>
      <w:r w:rsidRPr="00561A96">
        <w:t>Esse espaço será planejado para atender às necessidades dos eventos de paredões de som, com infraestrutura adequada, que inclua isolamento acústico, sistema de segurança, estacionamento, e áreas destinadas à alimentação e ao descanso. A regulamentação desse espaço permitirá que a Prefeitura controle e organize os eventos, estabelecendo horários, níveis de decibéis permitidos e condições de uso, garantindo que a prática ocorra de maneira sustentável e respeitosa em relação à comunidade.</w:t>
      </w:r>
    </w:p>
    <w:p w:rsidR="00272F90" w:rsidRPr="00561A96" w:rsidRDefault="00272F90" w:rsidP="00272F90">
      <w:pPr>
        <w:spacing w:line="360" w:lineRule="auto"/>
        <w:ind w:left="-2" w:firstLineChars="236" w:firstLine="566"/>
        <w:jc w:val="both"/>
      </w:pPr>
      <w:r w:rsidRPr="00561A96">
        <w:t>Ademais, a criação deste espaço abrirá novas oportunidades para a realização de eventos culturais, shows e outras manifestações artísticas, ampliando o leque de opções de lazer para a população. O município se beneficiará com a promoção de eventos que atraiam turistas e visitantes, impulsionando a economia local e promovendo a cidade como um polo cultural e de entretenimento. A regulamentação e a estruturação desse espaço, além de atenderem às demandas da juventude, contribuirão para a integração social, a promoção da cultura e a dinamização da economia, através da geração de emprego e renda.</w:t>
      </w:r>
    </w:p>
    <w:p w:rsidR="00272F90" w:rsidRPr="00561A96" w:rsidRDefault="00272F90" w:rsidP="00880C34">
      <w:pPr>
        <w:spacing w:line="360" w:lineRule="auto"/>
        <w:ind w:left="-2" w:firstLineChars="236" w:firstLine="566"/>
        <w:jc w:val="both"/>
      </w:pPr>
      <w:r w:rsidRPr="00561A96">
        <w:t>Além disso, a iniciativa dialoga com a agenda de sustentabilidade urbana, uma vez que a mitigação da poluição sonora é uma das preocupações centrais do desenvolvimento de cidades mais habitáveis e equilibradas. Um espaço apropriado para paredões de som não apenas atenua os impactos sobre os moradores das áreas vizinhas, mas também promove um uso mais racional do espaço urbano, com a criação de áreas de lazer adequadas e a promoção de práticas culturais respeitosas ao meio ambiente e à sociedade.</w:t>
      </w:r>
    </w:p>
    <w:p w:rsidR="00272F90" w:rsidRDefault="00272F90" w:rsidP="00272F90">
      <w:pPr>
        <w:spacing w:line="360" w:lineRule="auto"/>
        <w:ind w:left="-2" w:firstLineChars="236" w:firstLine="566"/>
        <w:jc w:val="both"/>
      </w:pPr>
      <w:r w:rsidRPr="00561A96">
        <w:t xml:space="preserve">Por fim, a criação deste espaço se alinha aos princípios constitucionais do direito à cultura, ao lazer e ao bem-estar social, garantindo que todos os cidadãos possam exercer suas atividades de maneira livre, desde que respeitem os direitos dos outros. O equilíbrio entre o direito ao lazer e o direito ao sossego é essencial para a convivência harmoniosa em nossa sociedade. </w:t>
      </w:r>
    </w:p>
    <w:p w:rsidR="00272F90" w:rsidRDefault="00272F90" w:rsidP="00272F90">
      <w:pPr>
        <w:spacing w:line="360" w:lineRule="auto"/>
        <w:ind w:left="-2" w:firstLineChars="236" w:firstLine="566"/>
        <w:jc w:val="both"/>
      </w:pPr>
      <w:r w:rsidRPr="00272F90">
        <w:lastRenderedPageBreak/>
        <w:t>Diante do exposto, solicito aos nobres pares desta Casa Legislativa o apoio para que seja encaminhada esta indicação a Prefeit</w:t>
      </w:r>
      <w:r>
        <w:t>a</w:t>
      </w:r>
      <w:r w:rsidRPr="00272F90">
        <w:t xml:space="preserve"> Municipal, sugerindo a criação de um </w:t>
      </w:r>
      <w:r>
        <w:t>Paredodromo</w:t>
      </w:r>
      <w:r w:rsidRPr="00272F90">
        <w:t>, contribuindo para o ordenamento urbano e a convivência harmoniosa entre todos os cidadãos.</w:t>
      </w: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 w:rsidRPr="006E6310">
        <w:rPr>
          <w:color w:val="000000"/>
        </w:rPr>
        <w:t xml:space="preserve">Plenário Vereadora Carmem Lúcia, </w:t>
      </w:r>
      <w:r>
        <w:t>19/08/</w:t>
      </w:r>
      <w:r w:rsidRPr="006E6310">
        <w:t>/2024</w:t>
      </w:r>
      <w:r w:rsidRPr="006E6310">
        <w:rPr>
          <w:color w:val="000000"/>
        </w:rPr>
        <w:t>.</w:t>
      </w: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272F90" w:rsidRPr="006E6310" w:rsidRDefault="00272F90" w:rsidP="00272F9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272F90" w:rsidRPr="006E6310" w:rsidRDefault="00272F90" w:rsidP="00272F90">
      <w:pPr>
        <w:ind w:leftChars="0" w:left="0" w:firstLineChars="0" w:firstLine="0"/>
        <w:rPr>
          <w:b/>
        </w:rPr>
      </w:pPr>
    </w:p>
    <w:p w:rsidR="00272F90" w:rsidRPr="006E6310" w:rsidRDefault="00272F90" w:rsidP="00272F90">
      <w:pPr>
        <w:ind w:left="0" w:hanging="2"/>
        <w:jc w:val="center"/>
        <w:rPr>
          <w:b/>
        </w:rPr>
      </w:pPr>
    </w:p>
    <w:p w:rsidR="00272F90" w:rsidRPr="006E6310" w:rsidRDefault="00272F90" w:rsidP="00272F90">
      <w:pPr>
        <w:ind w:left="0" w:hanging="2"/>
        <w:jc w:val="center"/>
        <w:rPr>
          <w:b/>
        </w:rPr>
      </w:pPr>
      <w:r w:rsidRPr="006E6310">
        <w:rPr>
          <w:noProof/>
        </w:rPr>
        <w:drawing>
          <wp:inline distT="0" distB="0" distL="0" distR="0" wp14:anchorId="02B4B044" wp14:editId="68DAC019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72F90" w:rsidRPr="006E6310" w:rsidRDefault="00272F90" w:rsidP="00272F90">
      <w:pPr>
        <w:ind w:left="0" w:hanging="2"/>
        <w:jc w:val="center"/>
      </w:pPr>
      <w:r w:rsidRPr="006E6310">
        <w:rPr>
          <w:b/>
        </w:rPr>
        <w:t>Edivaldo Ferreira Júnior</w:t>
      </w:r>
    </w:p>
    <w:p w:rsidR="00272F90" w:rsidRPr="006E6310" w:rsidRDefault="00272F90" w:rsidP="00272F90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 w:rsidRPr="006E6310">
        <w:t>Vereador - P</w:t>
      </w:r>
      <w:r>
        <w:t>SDB</w:t>
      </w:r>
    </w:p>
    <w:p w:rsidR="00272F90" w:rsidRPr="006E6310" w:rsidRDefault="00272F90" w:rsidP="00272F90">
      <w:pPr>
        <w:ind w:left="0" w:hanging="2"/>
      </w:pPr>
    </w:p>
    <w:p w:rsidR="00272F90" w:rsidRPr="006E6310" w:rsidRDefault="00272F90" w:rsidP="00272F90">
      <w:pPr>
        <w:ind w:leftChars="0" w:left="0" w:firstLineChars="0" w:firstLine="0"/>
      </w:pPr>
    </w:p>
    <w:p w:rsidR="00272F90" w:rsidRPr="006E6310" w:rsidRDefault="00272F90" w:rsidP="00272F90">
      <w:pPr>
        <w:ind w:left="0" w:hanging="2"/>
      </w:pPr>
    </w:p>
    <w:p w:rsidR="00272F90" w:rsidRDefault="00272F90" w:rsidP="00272F90">
      <w:pPr>
        <w:ind w:left="0" w:hanging="2"/>
      </w:pPr>
    </w:p>
    <w:p w:rsidR="00BE5931" w:rsidRDefault="00BE5931">
      <w:pPr>
        <w:ind w:left="0" w:hanging="2"/>
      </w:pPr>
    </w:p>
    <w:sectPr w:rsidR="00BE5931" w:rsidSect="00272F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1141" w:rsidRDefault="00A21141">
      <w:pPr>
        <w:spacing w:line="240" w:lineRule="auto"/>
        <w:ind w:left="0" w:hanging="2"/>
      </w:pPr>
      <w:r>
        <w:separator/>
      </w:r>
    </w:p>
  </w:endnote>
  <w:endnote w:type="continuationSeparator" w:id="0">
    <w:p w:rsidR="00A21141" w:rsidRDefault="00A2114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1448" w:rsidRDefault="00021448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21448" w:rsidRDefault="000214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1448" w:rsidRDefault="00021448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1141" w:rsidRDefault="00A21141">
      <w:pPr>
        <w:spacing w:line="240" w:lineRule="auto"/>
        <w:ind w:left="0" w:hanging="2"/>
      </w:pPr>
      <w:r>
        <w:separator/>
      </w:r>
    </w:p>
  </w:footnote>
  <w:footnote w:type="continuationSeparator" w:id="0">
    <w:p w:rsidR="00A21141" w:rsidRDefault="00A2114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144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E7F7C4B" wp14:editId="1BCFFCF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1448" w:rsidRDefault="00021448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E3B37"/>
    <w:multiLevelType w:val="hybridMultilevel"/>
    <w:tmpl w:val="D4F42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24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90"/>
    <w:rsid w:val="00021448"/>
    <w:rsid w:val="00272F90"/>
    <w:rsid w:val="00533F4C"/>
    <w:rsid w:val="005433E0"/>
    <w:rsid w:val="00880C34"/>
    <w:rsid w:val="00981E32"/>
    <w:rsid w:val="00A21141"/>
    <w:rsid w:val="00BE5931"/>
    <w:rsid w:val="00C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25A5"/>
  <w15:chartTrackingRefBased/>
  <w15:docId w15:val="{B18892EF-207B-4FD5-87C4-37D8C40D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90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723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2024-08-19T11:35:00Z</dcterms:created>
  <dcterms:modified xsi:type="dcterms:W3CDTF">2024-08-19T12:30:00Z</dcterms:modified>
</cp:coreProperties>
</file>