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oprformatado"/>
        <w:spacing w:before="0" w:after="283"/>
        <w:ind w:left="3969"/>
        <w:jc w:val="both"/>
        <w:rPr/>
      </w:pPr>
      <w:bookmarkStart w:id="1" w:name="__DdeLink__91_611801967"/>
      <w:bookmarkStart w:id="2" w:name="__DdeLink__41_2518210602"/>
      <w:bookmarkStart w:id="3" w:name="__DdeLink__54_203495012"/>
      <w:bookmarkStart w:id="4" w:name="__DdeLink__52_4259949548"/>
      <w:bookmarkStart w:id="5" w:name="__DdeLink__49_1359078002"/>
      <w:bookmarkStart w:id="6" w:name="line1"/>
      <w:bookmarkEnd w:id="6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5"/>
      <w:r>
        <w:rPr>
          <w:rFonts w:cs="Times New Roman"/>
          <w:i/>
          <w:iCs/>
          <w:color w:val="000000"/>
          <w:sz w:val="24"/>
          <w:szCs w:val="24"/>
        </w:rPr>
        <w:t>Jackson Apolinário Yoshiura</w:t>
      </w:r>
      <w:r>
        <w:rPr>
          <w:rFonts w:cs="Times New Roman"/>
          <w:i/>
          <w:iCs/>
          <w:sz w:val="24"/>
          <w:szCs w:val="24"/>
        </w:rPr>
        <w:t xml:space="preserve">, Secretário Municipal de Infraestrutura Urbana, a Alteração do Sentido de Tráfego </w:t>
      </w:r>
      <w:r>
        <w:rPr>
          <w:rFonts w:cs="Times New Roman"/>
          <w:i/>
          <w:iCs/>
          <w:sz w:val="24"/>
          <w:szCs w:val="24"/>
        </w:rPr>
        <w:t>para binário (mão única)</w:t>
      </w:r>
      <w:r>
        <w:rPr>
          <w:rFonts w:cs="Times New Roman"/>
          <w:i/>
          <w:iCs/>
          <w:sz w:val="24"/>
          <w:szCs w:val="24"/>
        </w:rPr>
        <w:t xml:space="preserve"> na Avenida Alírio Sales, </w:t>
      </w:r>
      <w:r>
        <w:rPr>
          <w:rFonts w:cs="Times New Roman"/>
          <w:i/>
          <w:iCs/>
          <w:sz w:val="24"/>
          <w:szCs w:val="24"/>
        </w:rPr>
        <w:t>trecho entre a</w:t>
      </w:r>
      <w:r>
        <w:rPr>
          <w:rFonts w:cs="Times New Roman"/>
          <w:i/>
          <w:iCs/>
          <w:sz w:val="24"/>
          <w:szCs w:val="24"/>
        </w:rPr>
        <w:t xml:space="preserve"> Av</w:t>
      </w:r>
      <w:r>
        <w:rPr>
          <w:rFonts w:cs="Times New Roman"/>
          <w:i/>
          <w:iCs/>
          <w:sz w:val="24"/>
          <w:szCs w:val="24"/>
        </w:rPr>
        <w:t>enida</w:t>
      </w:r>
      <w:r>
        <w:rPr>
          <w:rFonts w:cs="Times New Roman"/>
          <w:i/>
          <w:iCs/>
          <w:sz w:val="24"/>
          <w:szCs w:val="24"/>
        </w:rPr>
        <w:t xml:space="preserve"> Jorge Teixeira </w:t>
      </w:r>
      <w:r>
        <w:rPr>
          <w:rFonts w:cs="Times New Roman"/>
          <w:i/>
          <w:iCs/>
          <w:sz w:val="24"/>
          <w:szCs w:val="24"/>
        </w:rPr>
        <w:t>e</w:t>
      </w:r>
      <w:r>
        <w:rPr>
          <w:rFonts w:cs="Times New Roman"/>
          <w:i/>
          <w:iCs/>
          <w:sz w:val="24"/>
          <w:szCs w:val="24"/>
        </w:rPr>
        <w:t xml:space="preserve"> a Av</w:t>
      </w:r>
      <w:r>
        <w:rPr>
          <w:rFonts w:cs="Times New Roman"/>
          <w:i/>
          <w:iCs/>
          <w:sz w:val="24"/>
          <w:szCs w:val="24"/>
        </w:rPr>
        <w:t>enida</w:t>
      </w:r>
      <w:r>
        <w:rPr>
          <w:rFonts w:cs="Times New Roman"/>
          <w:i/>
          <w:iCs/>
          <w:sz w:val="24"/>
          <w:szCs w:val="24"/>
        </w:rPr>
        <w:t xml:space="preserve"> Ivo Freire, Bairro Candeias. </w:t>
      </w:r>
      <w:bookmarkEnd w:id="1"/>
      <w:bookmarkEnd w:id="2"/>
      <w:bookmarkEnd w:id="3"/>
      <w:bookmarkEnd w:id="4"/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Fonts w:cs="Times New Roman" w:ascii="Times New Roman" w:hAnsi="Times New Roman"/>
          <w:color w:val="000000"/>
          <w:sz w:val="24"/>
          <w:szCs w:val="24"/>
        </w:rPr>
        <w:t>Jackson A. Yoshiura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iCs/>
          <w:sz w:val="24"/>
          <w:szCs w:val="24"/>
        </w:rPr>
        <w:t>Secretário Municipal de Infraestrutura Urbana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LO-Normal"/>
        <w:spacing w:lineRule="auto" w:line="360"/>
        <w:jc w:val="both"/>
        <w:rPr/>
      </w:pPr>
      <w:r>
        <w:rPr/>
        <w:tab/>
        <w:t xml:space="preserve">Visando a melhoria do fluxo de tráfego e o aumento da segurança viária na Avenida Alírio Sales, solicitamos a alteração do sentido de tráfego </w:t>
      </w:r>
      <w:r>
        <w:rPr/>
        <w:t>para binário</w:t>
      </w:r>
      <w:r>
        <w:rPr/>
        <w:t xml:space="preserve"> </w:t>
      </w:r>
      <w:r>
        <w:rPr/>
        <w:t>(</w:t>
      </w:r>
      <w:r>
        <w:rPr/>
        <w:t>mão única</w:t>
      </w:r>
      <w:r>
        <w:rPr/>
        <w:t>)</w:t>
      </w:r>
      <w:r>
        <w:rPr/>
        <w:t xml:space="preserve">, </w:t>
      </w:r>
      <w:r>
        <w:rPr/>
        <w:t>trecho entre</w:t>
      </w:r>
      <w:r>
        <w:rPr/>
        <w:t xml:space="preserve"> a Av</w:t>
      </w:r>
      <w:r>
        <w:rPr/>
        <w:t>enida</w:t>
      </w:r>
      <w:r>
        <w:rPr/>
        <w:t xml:space="preserve"> Jorge Teixeira </w:t>
      </w:r>
      <w:r>
        <w:rPr/>
        <w:t>e</w:t>
      </w:r>
      <w:r>
        <w:rPr/>
        <w:t xml:space="preserve"> a Av</w:t>
      </w:r>
      <w:r>
        <w:rPr/>
        <w:t>enida</w:t>
      </w:r>
      <w:r>
        <w:rPr/>
        <w:t xml:space="preserve"> Ivo Freire. A presença de uma escola infantil na localidade contribui para um fluxo significativo de pedestres e veículos, o que torna a via especialmente sensível a congestionamentos e acidentes. A mudança de sentido tem como objetivo reduzir os congestionamentos e organizar melhor o fluxo de veículos, minimizando os riscos de acidentes e facilitando a mobilidade urbana na região, aumentando assim a segurança de todos os usuários da via, especialmente das crianças que frequentam a escola.</w:t>
      </w:r>
    </w:p>
    <w:p>
      <w:pPr>
        <w:pStyle w:val="LO-Normal"/>
        <w:spacing w:lineRule="auto" w:line="360"/>
        <w:ind w:firstLine="708"/>
        <w:jc w:val="both"/>
        <w:rPr/>
      </w:pPr>
      <w:r>
        <w:rPr/>
        <w:t>A transição para o novo sentido, portando, contribuirá para uma circulação mais fluida e segura de veículos, beneficiando toda a comunidade, promovendo um ambiente mais seguro e organizado para todos os cidadãos.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7" w:name="_GoBack"/>
      <w:bookmarkStart w:id="8" w:name="_GoBack"/>
      <w:bookmarkEnd w:id="8"/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1996440</wp:posOffset>
            </wp:positionH>
            <wp:positionV relativeFrom="paragraph">
              <wp:posOffset>149860</wp:posOffset>
            </wp:positionV>
            <wp:extent cx="1612265" cy="87630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6585" r="0" b="1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spacing w:before="0" w:after="0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0"/>
        <w:ind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rte1" w:customStyle="1">
    <w:name w:val="Forte1"/>
    <w:qFormat/>
    <w:rPr>
      <w:b/>
      <w:b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eastAsia="ar-SA" w:val="pt-BR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3a34df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LibreOffice/7.6.4.1$Windows_X86_64 LibreOffice_project/e19e193f88cd6c0525a17fb7a176ed8e6a3e2aa1</Application>
  <AppVersion>15.0000</AppVersion>
  <Pages>1</Pages>
  <Words>233</Words>
  <Characters>1339</Characters>
  <CharactersWithSpaces>1580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2024-05-23T20:40:00Z</dcterms:created>
  <dc:creator>usuario</dc:creator>
  <dc:description/>
  <dc:language>pt-PT</dc:language>
  <cp:lastModifiedBy/>
  <dcterms:modified xsi:type="dcterms:W3CDTF">2024-05-27T15:45:41Z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