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Recapeamento Asfáltico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das Antilhas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Jurema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 xml:space="preserve">Rua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das Antilhas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</w:t>
      </w:r>
      <w:r>
        <w:rPr>
          <w:rFonts w:cs="Times New Roman" w:ascii="Times New Roman" w:hAnsi="Times New Roman"/>
          <w:sz w:val="24"/>
          <w:szCs w:val="24"/>
        </w:rPr>
        <w:t>União Brasil</w:t>
      </w:r>
      <w:r>
        <w:rPr>
          <w:rFonts w:cs="Times New Roman" w:ascii="Times New Roman" w:hAnsi="Times New Roman"/>
          <w:sz w:val="24"/>
          <w:szCs w:val="24"/>
        </w:rPr>
        <w:t>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LibreOffice/7.6.4.1$Windows_X86_64 LibreOffice_project/e19e193f88cd6c0525a17fb7a176ed8e6a3e2aa1</Application>
  <AppVersion>15.0000</AppVersion>
  <Pages>1</Pages>
  <Words>141</Words>
  <Characters>871</Characters>
  <CharactersWithSpaces>1037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2024-05-20T15:29:11Z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