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A60A9E" w:rsidRDefault="00000000">
      <w:pPr>
        <w:keepNext/>
        <w:tabs>
          <w:tab w:val="center" w:pos="4252"/>
          <w:tab w:val="right" w:pos="8504"/>
        </w:tabs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Indicação </w:t>
      </w:r>
    </w:p>
    <w:p w:rsidR="00A60A9E" w:rsidRDefault="00A60A9E">
      <w:pPr>
        <w:tabs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211045" w:rsidRDefault="00000000">
      <w:pPr>
        <w:spacing w:line="360" w:lineRule="auto"/>
        <w:ind w:left="4479"/>
        <w:jc w:val="both"/>
      </w:pPr>
      <w:bookmarkStart w:id="0" w:name="__DdeLink__55_3895881942"/>
      <w:bookmarkStart w:id="1" w:name="__DdeLink__314_3895881942"/>
      <w:r>
        <w:rPr>
          <w:rFonts w:ascii="Times New Roman" w:eastAsia="Times New Roman" w:hAnsi="Times New Roman" w:cs="Times New Roman"/>
          <w:color w:val="000000"/>
        </w:rPr>
        <w:t xml:space="preserve">Indico a Sua Excelência a Senhora Sheila Lemos, Prefeita Municipal e ao Senhor Jackson Apolinário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Yoshiura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Secretário Municipal de Infraestrutura Urbana</w:t>
      </w:r>
      <w:bookmarkEnd w:id="0"/>
      <w:bookmarkEnd w:id="1"/>
      <w:r w:rsidR="009C0FEE">
        <w:t xml:space="preserve">, o </w:t>
      </w:r>
      <w:r w:rsidR="009C0FEE" w:rsidRPr="009C0FEE">
        <w:t>Patrolamento e Cascalhamento das Estradas do Povoado do Baixão</w:t>
      </w:r>
    </w:p>
    <w:p w:rsidR="0012335F" w:rsidRDefault="0012335F">
      <w:pPr>
        <w:spacing w:line="360" w:lineRule="auto"/>
        <w:ind w:left="4479"/>
        <w:jc w:val="both"/>
      </w:pPr>
    </w:p>
    <w:p w:rsidR="00A60A9E" w:rsidRDefault="00000000">
      <w:r>
        <w:rPr>
          <w:rFonts w:ascii="Times New Roman" w:hAnsi="Times New Roman" w:cs="Times New Roman"/>
        </w:rPr>
        <w:t xml:space="preserve">A Sua Excelência a Senhora Sheila Lemos, Prefeita Municipal </w:t>
      </w:r>
    </w:p>
    <w:p w:rsidR="00A60A9E" w:rsidRDefault="00000000">
      <w:pPr>
        <w:suppressAutoHyphens w:val="0"/>
        <w:spacing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E ao </w:t>
      </w:r>
      <w:r>
        <w:rPr>
          <w:rFonts w:ascii="Times New Roman" w:hAnsi="Times New Roman"/>
        </w:rPr>
        <w:t xml:space="preserve">Senhor Jackson Apolinário </w:t>
      </w:r>
      <w:proofErr w:type="spellStart"/>
      <w:r>
        <w:rPr>
          <w:rFonts w:ascii="Times New Roman" w:hAnsi="Times New Roman"/>
        </w:rPr>
        <w:t>Yoshiura</w:t>
      </w:r>
      <w:proofErr w:type="spellEnd"/>
      <w:r>
        <w:rPr>
          <w:rFonts w:ascii="Times New Roman" w:hAnsi="Times New Roman"/>
        </w:rPr>
        <w:t>, Secretário Municipal de Infraestrutura Urbana,</w:t>
      </w:r>
    </w:p>
    <w:p w:rsidR="00A60A9E" w:rsidRDefault="00A60A9E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A60A9E" w:rsidRDefault="00000000">
      <w:pPr>
        <w:spacing w:line="360" w:lineRule="auto"/>
        <w:ind w:firstLine="850"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 Período de chuvas mais uma vez se aproxima e com eles o temor dos moradores do interior em relação às vicinais do estado. Se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em  clima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 quente elas    já    são    ruins    no    período    de    chuva    o    problema    intensifica-se acentuadamente, com muitas estradas ficando intrafegáveis por conta da lama e pontes desabando. Por   causa   das   péssimas   condições   da   referida  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vicinal,  o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  direito constitucional   de   ir   e   vir   da   população   que   lá   vive   está   praticamente inviabilizado.  Além disso, há muita dificuldade para a chegada no local de alimentos, medicamentos e demais bens essenciais a uma vida feliz e saudável. A solução para o problema é a pavimentação da referida vicinal, sonho antigo dos moradores. Caso realizada, permitirá um fácil acesso e consequentemente o desenvolvimento da região.</w:t>
      </w:r>
    </w:p>
    <w:p w:rsidR="00A60A9E" w:rsidRDefault="00000000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Plenário Vereadora </w:t>
      </w:r>
      <w:proofErr w:type="spellStart"/>
      <w:r>
        <w:rPr>
          <w:rFonts w:ascii="Times New Roman" w:hAnsi="Times New Roman" w:cs="Times New Roman"/>
        </w:rPr>
        <w:t>Cármen</w:t>
      </w:r>
      <w:proofErr w:type="spellEnd"/>
      <w:r>
        <w:rPr>
          <w:rFonts w:ascii="Times New Roman" w:hAnsi="Times New Roman" w:cs="Times New Roman"/>
        </w:rPr>
        <w:t xml:space="preserve"> Lúcia,</w:t>
      </w:r>
      <w:r w:rsidR="00211045">
        <w:rPr>
          <w:rFonts w:ascii="Times New Roman" w:hAnsi="Times New Roman" w:cs="Times New Roman"/>
        </w:rPr>
        <w:t>1</w:t>
      </w:r>
      <w:r w:rsidR="009C0FEE">
        <w:rPr>
          <w:rFonts w:ascii="Times New Roman" w:hAnsi="Times New Roman" w:cs="Times New Roman"/>
        </w:rPr>
        <w:t>6</w:t>
      </w:r>
      <w:r w:rsidR="00211045">
        <w:rPr>
          <w:rFonts w:ascii="Times New Roman" w:hAnsi="Times New Roman" w:cs="Times New Roman"/>
        </w:rPr>
        <w:t xml:space="preserve"> de junho</w:t>
      </w:r>
      <w:r>
        <w:rPr>
          <w:rFonts w:ascii="Times New Roman" w:hAnsi="Times New Roman" w:cs="Times New Roman"/>
        </w:rPr>
        <w:t xml:space="preserve"> de 2023</w:t>
      </w:r>
    </w:p>
    <w:p w:rsidR="00A60A9E" w:rsidRDefault="00A60A9E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A60A9E" w:rsidRDefault="00A60A9E">
      <w:pPr>
        <w:pStyle w:val="Rodap"/>
        <w:tabs>
          <w:tab w:val="center" w:pos="4419"/>
          <w:tab w:val="right" w:pos="8838"/>
        </w:tabs>
        <w:rPr>
          <w:rFonts w:ascii="Times New Roman" w:hAnsi="Times New Roman" w:cs="Times New Roman"/>
        </w:rPr>
      </w:pPr>
    </w:p>
    <w:p w:rsidR="00A60A9E" w:rsidRDefault="00000000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0" distR="0" simplePos="0" relativeHeight="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5080</wp:posOffset>
            </wp:positionV>
            <wp:extent cx="3236595" cy="830580"/>
            <wp:effectExtent l="0" t="0" r="0" b="0"/>
            <wp:wrapSquare wrapText="largest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595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0A9E" w:rsidRDefault="00A60A9E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A60A9E" w:rsidRDefault="00A60A9E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A60A9E" w:rsidRDefault="00A60A9E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A60A9E" w:rsidRDefault="00A60A9E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A60A9E" w:rsidRDefault="00A60A9E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A60A9E" w:rsidRDefault="00A60A9E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A60A9E" w:rsidRDefault="00000000">
      <w:pPr>
        <w:pStyle w:val="Rodap"/>
        <w:tabs>
          <w:tab w:val="center" w:pos="4419"/>
          <w:tab w:val="right" w:pos="8838"/>
        </w:tabs>
      </w:pPr>
      <w:r>
        <w:rPr>
          <w:noProof/>
        </w:rPr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1707515</wp:posOffset>
            </wp:positionV>
            <wp:extent cx="6826885" cy="706755"/>
            <wp:effectExtent l="0" t="0" r="0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1" t="-205" r="-21" b="-2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885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60A9E">
      <w:headerReference w:type="default" r:id="rId9"/>
      <w:footerReference w:type="default" r:id="rId10"/>
      <w:pgSz w:w="11906" w:h="16838"/>
      <w:pgMar w:top="3109" w:right="1134" w:bottom="1421" w:left="1134" w:header="1134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A4CB8" w:rsidRDefault="008A4CB8">
      <w:r>
        <w:separator/>
      </w:r>
    </w:p>
  </w:endnote>
  <w:endnote w:type="continuationSeparator" w:id="0">
    <w:p w:rsidR="008A4CB8" w:rsidRDefault="008A4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Noto Sans CJK SC Regular">
    <w:charset w:val="01"/>
    <w:family w:val="auto"/>
    <w:pitch w:val="variable"/>
  </w:font>
  <w:font w:name="FreeSans">
    <w:altName w:val="Cambria"/>
    <w:charset w:val="01"/>
    <w:family w:val="auto"/>
    <w:pitch w:val="variable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">
    <w:charset w:val="00"/>
    <w:family w:val="auto"/>
    <w:pitch w:val="variable"/>
  </w:font>
  <w:font w:name="Tibetan Machine Uni">
    <w:altName w:val="Cambria"/>
    <w:charset w:val="01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00"/>
    <w:family w:val="modern"/>
    <w:pitch w:val="fixed"/>
    <w:sig w:usb0="E0000AFF" w:usb1="400078FF" w:usb2="00000001" w:usb3="00000000" w:csb0="000001BF" w:csb1="00000000"/>
  </w:font>
  <w:font w:name="Droid Sans Fallback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60A9E" w:rsidRDefault="00A60A9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A4CB8" w:rsidRDefault="008A4CB8">
      <w:r>
        <w:separator/>
      </w:r>
    </w:p>
  </w:footnote>
  <w:footnote w:type="continuationSeparator" w:id="0">
    <w:p w:rsidR="008A4CB8" w:rsidRDefault="008A4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60A9E" w:rsidRDefault="00000000">
    <w:pPr>
      <w:pStyle w:val="Cabealho"/>
    </w:pPr>
    <w:r>
      <w:rPr>
        <w:noProof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-328295</wp:posOffset>
          </wp:positionV>
          <wp:extent cx="6111240" cy="1411605"/>
          <wp:effectExtent l="0" t="0" r="0" b="0"/>
          <wp:wrapSquare wrapText="largest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9" t="-82" r="-19" b="-82"/>
                  <a:stretch>
                    <a:fillRect/>
                  </a:stretch>
                </pic:blipFill>
                <pic:spPr bwMode="auto">
                  <a:xfrm>
                    <a:off x="0" y="0"/>
                    <a:ext cx="6111240" cy="1411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04236"/>
    <w:multiLevelType w:val="multilevel"/>
    <w:tmpl w:val="921818AA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039816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A9E"/>
    <w:rsid w:val="0012335F"/>
    <w:rsid w:val="00211045"/>
    <w:rsid w:val="00280193"/>
    <w:rsid w:val="00584E04"/>
    <w:rsid w:val="00706F44"/>
    <w:rsid w:val="008A4CB8"/>
    <w:rsid w:val="009C0FEE"/>
    <w:rsid w:val="00A60A9E"/>
    <w:rsid w:val="00B3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B0743"/>
  <w15:docId w15:val="{3F3E7A81-4A5D-474D-A7C1-08E4CBB4C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Ttulo1">
    <w:name w:val="heading 1"/>
    <w:basedOn w:val="Ttulo"/>
    <w:qFormat/>
    <w:pPr>
      <w:numPr>
        <w:numId w:val="1"/>
      </w:numPr>
      <w:outlineLvl w:val="0"/>
    </w:pPr>
    <w:rPr>
      <w:rFonts w:ascii="Liberation Serif" w:eastAsia="DejaVu Sans" w:hAnsi="Liberation Serif" w:cs="DejaVu Sans"/>
      <w:b/>
      <w:bCs/>
      <w:sz w:val="48"/>
      <w:szCs w:val="48"/>
    </w:rPr>
  </w:style>
  <w:style w:type="paragraph" w:styleId="Ttulo3">
    <w:name w:val="heading 3"/>
    <w:basedOn w:val="Normal"/>
    <w:qFormat/>
    <w:pPr>
      <w:widowControl w:val="0"/>
      <w:numPr>
        <w:ilvl w:val="2"/>
        <w:numId w:val="1"/>
      </w:numPr>
      <w:spacing w:before="140"/>
      <w:outlineLvl w:val="2"/>
    </w:pPr>
    <w:rPr>
      <w:rFonts w:eastAsia="Noto Sans CJK SC Regular" w:cs="FreeSan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ontepargpadro17">
    <w:name w:val="Fonte parág. padrão17"/>
    <w:qFormat/>
  </w:style>
  <w:style w:type="character" w:styleId="Forte">
    <w:name w:val="Strong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Tibetan Machine Uni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prformatado">
    <w:name w:val="Texto préformatado"/>
    <w:basedOn w:val="Normal"/>
    <w:qFormat/>
    <w:rPr>
      <w:rFonts w:ascii="Liberation Mono" w:eastAsia="Droid Sans Fallback" w:hAnsi="Liberation Mono" w:cs="Liberation Mono"/>
      <w:sz w:val="20"/>
      <w:szCs w:val="20"/>
    </w:rPr>
  </w:style>
  <w:style w:type="paragraph" w:customStyle="1" w:styleId="LO-Normal">
    <w:name w:val="LO-Normal"/>
    <w:qFormat/>
    <w:pPr>
      <w:widowControl w:val="0"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paragraph" w:customStyle="1" w:styleId="Normal0">
    <w:name w:val="[Normal]"/>
    <w:qFormat/>
    <w:pPr>
      <w:widowControl w:val="0"/>
    </w:pPr>
    <w:rPr>
      <w:rFonts w:ascii="Arial" w:eastAsia="Arial" w:hAnsi="Arial" w:cs="Arial"/>
      <w:sz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Usuario</cp:lastModifiedBy>
  <cp:revision>2</cp:revision>
  <cp:lastPrinted>2023-01-16T12:28:00Z</cp:lastPrinted>
  <dcterms:created xsi:type="dcterms:W3CDTF">2023-06-16T13:23:00Z</dcterms:created>
  <dcterms:modified xsi:type="dcterms:W3CDTF">2023-06-16T13:23:00Z</dcterms:modified>
  <dc:language>dz-BT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