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left="3969" w:hanging="0"/>
        <w:jc w:val="both"/>
        <w:rPr/>
      </w:pPr>
      <w:bookmarkStart w:id="1" w:name="__DdeLink__91_611801967"/>
      <w:bookmarkStart w:id="2" w:name="__DdeLink__41_2518210602"/>
      <w:bookmarkStart w:id="3" w:name="__DdeLink__49_1359078002"/>
      <w:bookmarkStart w:id="4" w:name="line1"/>
      <w:bookmarkEnd w:id="4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3"/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Edmário Freitas Júnior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limpeza </w:t>
      </w:r>
      <w:bookmarkEnd w:id="1"/>
      <w:bookmarkEnd w:id="2"/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do Canteiro Central da Avenida Brasil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.</w:t>
      </w:r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Edmário Freitas Júnior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da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Avenida Brasil</w:t>
      </w:r>
      <w:r>
        <w:rPr/>
        <w:t xml:space="preserve">. Faz-se necessário a limpeza e roçagem do mato, pois há grande acúmulo de mato, entulhos e areia </w:t>
      </w:r>
      <w:r>
        <w:rPr>
          <w:rFonts w:eastAsia="Times New Roman" w:cs="Times New Roman"/>
          <w:color w:val="00000A"/>
          <w:sz w:val="24"/>
          <w:szCs w:val="24"/>
          <w:shd w:fill="FFFFFF" w:val="clear"/>
          <w:lang w:eastAsia="ar-SA"/>
        </w:rPr>
        <w:t>n</w:t>
      </w:r>
      <w:r>
        <w:rPr>
          <w:rFonts w:eastAsia="Times New Roman" w:cs="Times New Roman"/>
          <w:color w:val="00000A"/>
          <w:sz w:val="24"/>
          <w:szCs w:val="24"/>
          <w:shd w:fill="FFFFFF" w:val="clear"/>
          <w:lang w:eastAsia="ar-SA"/>
        </w:rPr>
        <w:t>o canteiro central da citada via</w:t>
      </w:r>
      <w:r>
        <w:rPr/>
        <w:t>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22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Maio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LibreOffice/6.4.7.2$Windows_X86_64 LibreOffice_project/639b8ac485750d5696d7590a72ef1b496725cfb5</Application>
  <Pages>1</Pages>
  <Words>129</Words>
  <Characters>769</Characters>
  <CharactersWithSpaces>924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2023-03-21T11:29:00Z</dcterms:created>
  <dc:creator>usuario</dc:creator>
  <dc:description/>
  <dc:language>pt-PT</dc:language>
  <cp:lastModifiedBy/>
  <dcterms:modified xsi:type="dcterms:W3CDTF">2023-05-22T15:46:59Z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