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7_2755522134"/>
      <w:bookmarkStart w:id="2" w:name="__DdeLink__41_2677074170"/>
      <w:bookmarkStart w:id="3" w:name="line1"/>
      <w:bookmarkEnd w:id="3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a realização d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e um estudo sobre a viabilidade de transformar a Rua Alziro Prates em uma Alameda, trecho que liga a Avenida Ivo Freire e a Avenida Olivia Flores</w:t>
      </w:r>
      <w:bookmarkEnd w:id="1"/>
      <w:bookmarkEnd w:id="2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comerciantes da Rua Alziro Prates, trecho </w:t>
      </w: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shd w:fill="FFFFFF" w:val="clear"/>
          <w:lang w:val="pt-BR" w:eastAsia="ar-SA" w:bidi="ar-SA"/>
        </w:rPr>
        <w:t>que liga a Avenida Ivo Freire e a Avenida Olivia Flores, sobre a viabilidade de transformar a Rua em Alameda</w:t>
      </w:r>
      <w:r>
        <w:rPr>
          <w:i w:val="false"/>
          <w:iCs w:val="false"/>
          <w:color w:val="000000"/>
        </w:rPr>
        <w:t>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 xml:space="preserve">tome as medidas necessárias visando </w:t>
      </w:r>
      <w:r>
        <w:rPr>
          <w:color w:val="000000"/>
        </w:rPr>
        <w:t>o desenvolvimento do comércio local.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01 de Março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LibreOffice/6.4.7.2$Windows_X86_64 LibreOffice_project/639b8ac485750d5696d7590a72ef1b496725cfb5</Application>
  <Pages>1</Pages>
  <Words>123</Words>
  <Characters>700</Characters>
  <CharactersWithSpaces>848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2023-03-01T17:01:47Z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