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overflowPunct w:val="fals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overflowPunct w:val="fals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 Senhor</w:t>
      </w:r>
      <w:r>
        <w:rPr>
          <w:rFonts w:cs="Times New Roman"/>
          <w:i/>
          <w:iCs/>
          <w:sz w:val="24"/>
          <w:szCs w:val="24"/>
        </w:rPr>
        <w:t>a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37_1625372344"/>
      <w:bookmarkStart w:id="3" w:name="__DdeLink__48_248341130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T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ônia Viana Rocha</w:t>
      </w:r>
      <w:bookmarkEnd w:id="2"/>
      <w:r>
        <w:rPr>
          <w:rFonts w:cs="Times New Roman"/>
          <w:i/>
          <w:iCs/>
          <w:sz w:val="24"/>
          <w:szCs w:val="24"/>
        </w:rPr>
        <w:t>, Secretári</w:t>
      </w:r>
      <w:r>
        <w:rPr>
          <w:rFonts w:cs="Times New Roman"/>
          <w:i/>
          <w:iCs/>
          <w:sz w:val="24"/>
          <w:szCs w:val="24"/>
        </w:rPr>
        <w:t>a</w:t>
      </w:r>
      <w:r>
        <w:rPr>
          <w:rFonts w:cs="Times New Roman"/>
          <w:i/>
          <w:iCs/>
          <w:sz w:val="24"/>
          <w:szCs w:val="24"/>
        </w:rPr>
        <w:t xml:space="preserve"> Municipal de Mobilidade Urbana, a realização da Pavimentação Asfáltica d</w:t>
      </w:r>
      <w:r>
        <w:rPr>
          <w:rFonts w:cs="Times New Roman"/>
          <w:i/>
          <w:iCs/>
          <w:sz w:val="24"/>
          <w:szCs w:val="24"/>
        </w:rPr>
        <w:t>o</w:t>
      </w:r>
      <w:r>
        <w:rPr>
          <w:rFonts w:cs="Times New Roman"/>
          <w:i/>
          <w:iCs/>
          <w:sz w:val="24"/>
          <w:szCs w:val="24"/>
        </w:rPr>
        <w:t xml:space="preserve"> bairro </w:t>
      </w:r>
      <w:r>
        <w:rPr>
          <w:rFonts w:cs="Times New Roman"/>
          <w:i/>
          <w:iCs/>
          <w:sz w:val="24"/>
          <w:szCs w:val="24"/>
        </w:rPr>
        <w:t>Bateias II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E a Senhor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4" w:name="__DdeLink__48_2483411301"/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T</w:t>
      </w:r>
      <w:bookmarkEnd w:id="4"/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ônia Viana Rocha</w:t>
      </w:r>
      <w:r>
        <w:rPr>
          <w:rFonts w:cs="Times New Roman" w:ascii="Times New Roman" w:hAnsi="Times New Roman"/>
          <w:sz w:val="24"/>
          <w:szCs w:val="24"/>
        </w:rPr>
        <w:t>, Secretári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Municipal de Mobilidade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</w:t>
      </w:r>
      <w:r>
        <w:rPr/>
        <w:t>o Bairro Bateias II</w:t>
      </w:r>
      <w:r>
        <w:rPr/>
        <w:t>, referente à precariedade da</w:t>
      </w:r>
      <w:r>
        <w:rPr/>
        <w:t>s</w:t>
      </w:r>
      <w:r>
        <w:rPr/>
        <w:t xml:space="preserve"> via</w:t>
      </w:r>
      <w:r>
        <w:rPr/>
        <w:t>s</w:t>
      </w:r>
      <w:r>
        <w:rPr/>
        <w:t>. Os buracos existentes estão danificando os veículos e dificultando o tráfego, aumentando o risco de acidentes, devido ao estado deteriorado da</w:t>
      </w:r>
      <w:r>
        <w:rPr/>
        <w:t>s</w:t>
      </w:r>
      <w:r>
        <w:rPr/>
        <w:t xml:space="preserve"> rua</w:t>
      </w:r>
      <w:r>
        <w:rPr/>
        <w:t>s</w:t>
      </w:r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de Agosto</w:t>
      </w:r>
      <w:bookmarkStart w:id="5" w:name="_GoBack"/>
      <w:bookmarkEnd w:id="5"/>
      <w:r>
        <w:rPr>
          <w:rFonts w:cs="Times New Roman" w:ascii="Times New Roman" w:hAnsi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overflowPunct w:val="false"/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overflowPunct w:val="false"/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overflowPunct w:val="fals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LibreOffice/5.3.0.3$Windows_X86_64 LibreOffice_project/7074905676c47b82bbcfbea1aeefc84afe1c50e1</Application>
  <Pages>1</Pages>
  <Words>137</Words>
  <Characters>828</Characters>
  <CharactersWithSpaces>992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2021-08-23T13:02:00Z</dcterms:created>
  <dc:creator>usuario</dc:creator>
  <dc:description/>
  <dc:language>pt-PT</dc:language>
  <cp:lastModifiedBy/>
  <dcterms:modified xsi:type="dcterms:W3CDTF">2021-08-30T15:28:51Z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