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3F26B5D6" w:rsidP="3F26B5D6" w:rsidRDefault="3F26B5D6" w14:paraId="7738EF3D" w14:textId="19D88B2D">
      <w:pPr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</w:p>
    <w:p w:rsidR="3F26B5D6" w:rsidP="0E9C2A83" w:rsidRDefault="3F26B5D6" w14:paraId="7B54198A" w14:textId="707C8A0A">
      <w:pPr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0E9C2A83" w:rsidR="0E9C2A83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INDICAÇÃO</w:t>
      </w:r>
    </w:p>
    <w:p w:rsidR="3F26B5D6" w:rsidP="2BC8FBE2" w:rsidRDefault="3F26B5D6" w14:paraId="25797EE6" w14:textId="770BB0CB">
      <w:pPr>
        <w:pStyle w:val="Normal"/>
        <w:ind w:left="4956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212529"/>
          <w:sz w:val="24"/>
          <w:szCs w:val="24"/>
          <w:lang w:val="pt-BR"/>
        </w:rPr>
      </w:pPr>
      <w:r w:rsidRPr="2BC8FBE2" w:rsidR="2BC8FBE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212529"/>
          <w:sz w:val="24"/>
          <w:szCs w:val="24"/>
          <w:lang w:val="pt-BR"/>
        </w:rPr>
        <w:t xml:space="preserve">Indico a Sua Excelência a Senhora Sheila Lemos Andrade, Prefeita Municipal em exercício, e a Sua Senhoria o Senhor Luiz Paulo Sousa Santos, Secretário de Serviços Públicos, a limpeza e roçagem do campo do Bairro Nova Cidade, bem como a </w:t>
      </w:r>
      <w:r w:rsidRPr="2BC8FBE2" w:rsidR="2BC8FBE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212529"/>
          <w:sz w:val="24"/>
          <w:szCs w:val="24"/>
          <w:lang w:val="pt-BR"/>
        </w:rPr>
        <w:t>limpeza</w:t>
      </w:r>
      <w:r w:rsidRPr="2BC8FBE2" w:rsidR="2BC8FBE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212529"/>
          <w:sz w:val="24"/>
          <w:szCs w:val="24"/>
          <w:lang w:val="pt-BR"/>
        </w:rPr>
        <w:t xml:space="preserve"> de todo o bairro.</w:t>
      </w:r>
    </w:p>
    <w:p w:rsidR="3F26B5D6" w:rsidP="2BC8FBE2" w:rsidRDefault="3F26B5D6" w14:paraId="0AFAF2A7" w14:textId="13406367">
      <w:pPr>
        <w:pStyle w:val="Normal"/>
        <w:ind w:left="4956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212529"/>
          <w:sz w:val="24"/>
          <w:szCs w:val="24"/>
          <w:lang w:val="pt-BR"/>
        </w:rPr>
      </w:pPr>
    </w:p>
    <w:p w:rsidR="3F26B5D6" w:rsidP="2BC8FBE2" w:rsidRDefault="3F26B5D6" w14:paraId="5CDD0C9C" w14:textId="33589CDC">
      <w:pPr>
        <w:pStyle w:val="Normal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</w:pPr>
      <w:r w:rsidRPr="2BC8FBE2" w:rsidR="2BC8FBE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A Sua Excelência a Senhora</w:t>
      </w:r>
      <w:r w:rsidRPr="2BC8FBE2" w:rsidR="2BC8FBE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  <w:t xml:space="preserve"> Sheila Lemos Andrade.</w:t>
      </w:r>
    </w:p>
    <w:p w:rsidR="3F26B5D6" w:rsidP="2BC8FBE2" w:rsidRDefault="3F26B5D6" w14:paraId="01DCA63B" w14:textId="54EA1777">
      <w:pPr>
        <w:pStyle w:val="Normal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</w:pPr>
      <w:r w:rsidRPr="2BC8FBE2" w:rsidR="2BC8FBE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  <w:t>A Sua Senhoria o Senhor Luiz Paulo Sousa Santos.</w:t>
      </w:r>
    </w:p>
    <w:p w:rsidR="2BC8FBE2" w:rsidP="2BC8FBE2" w:rsidRDefault="2BC8FBE2" w14:paraId="7296F1B4" w14:textId="4BE471EC">
      <w:pPr>
        <w:pStyle w:val="Normal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</w:pPr>
    </w:p>
    <w:p w:rsidR="3F26B5D6" w:rsidP="3F26B5D6" w:rsidRDefault="3F26B5D6" w14:paraId="61B56B22" w14:textId="6268047F">
      <w:pPr>
        <w:pStyle w:val="Normal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</w:pPr>
    </w:p>
    <w:p w:rsidR="2BC8FBE2" w:rsidP="2BC8FBE2" w:rsidRDefault="2BC8FBE2" w14:paraId="09F96294" w14:textId="25C6D19D">
      <w:pPr>
        <w:pStyle w:val="Normal"/>
        <w:ind w:lef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12529"/>
          <w:sz w:val="28"/>
          <w:szCs w:val="28"/>
          <w:lang w:val="pt-BR"/>
        </w:rPr>
      </w:pPr>
      <w:r w:rsidRPr="2BC8FBE2" w:rsidR="2BC8FBE2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12529"/>
          <w:sz w:val="28"/>
          <w:szCs w:val="28"/>
          <w:lang w:val="pt-BR"/>
        </w:rPr>
        <w:t>JUSTIFICATICA</w:t>
      </w:r>
    </w:p>
    <w:p w:rsidR="2BC8FBE2" w:rsidP="2BC8FBE2" w:rsidRDefault="2BC8FBE2" w14:paraId="2034434D" w14:textId="4BB94295">
      <w:pPr>
        <w:pStyle w:val="Normal"/>
        <w:ind w:left="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</w:pPr>
      <w:r w:rsidRPr="2BC8FBE2" w:rsidR="2BC8FBE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  <w:t>O campo do Bairro Nova Cidade encontra-se completamente tomado pelo mato auto, se tornou local de descarte de entulho e lixo, o que tem prejudicado a vida dos moradores dessa localidade, que têm que conviver com as consequências dessa problemática, como o aparecimento de animais peçonhentos, muitos insetos e o surgimento de focos do mosquito da dengue. O mesmo ocorre em ruas do bairro.</w:t>
      </w:r>
    </w:p>
    <w:p w:rsidR="2BC8FBE2" w:rsidP="2BC8FBE2" w:rsidRDefault="2BC8FBE2" w14:paraId="18004DD9" w14:textId="64360C3D">
      <w:pPr>
        <w:pStyle w:val="Normal"/>
        <w:ind w:left="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</w:pPr>
      <w:r w:rsidRPr="2BC8FBE2" w:rsidR="2BC8FBE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  <w:t>Para tanto se faz necessária é urgente a realização dessa indicação.</w:t>
      </w:r>
    </w:p>
    <w:p w:rsidR="2BC8FBE2" w:rsidP="2BC8FBE2" w:rsidRDefault="2BC8FBE2" w14:paraId="7A0146F4" w14:textId="6B5457C2">
      <w:pPr>
        <w:pStyle w:val="Normal"/>
        <w:ind w:left="0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</w:pPr>
    </w:p>
    <w:p w:rsidR="3F26B5D6" w:rsidP="2BC8FBE2" w:rsidRDefault="3F26B5D6" w14:paraId="3B9F7556" w14:textId="75EBD9E8">
      <w:pPr>
        <w:pStyle w:val="Normal"/>
        <w:ind w:left="0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</w:pPr>
      <w:r w:rsidRPr="2BC8FBE2" w:rsidR="2BC8FBE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  <w:t>Plenário Vereadora Carmem Lúcia, 03 de março 2021.</w:t>
      </w:r>
    </w:p>
    <w:p w:rsidR="3F26B5D6" w:rsidP="3F26B5D6" w:rsidRDefault="3F26B5D6" w14:paraId="3755AC7D" w14:textId="3384372D">
      <w:pPr>
        <w:pStyle w:val="Normal"/>
        <w:ind w:left="0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</w:pPr>
    </w:p>
    <w:p w:rsidR="3F26B5D6" w:rsidP="0E9C2A83" w:rsidRDefault="3F26B5D6" w14:paraId="7A9D5095" w14:textId="3EC95F99">
      <w:pPr>
        <w:pStyle w:val="Normal"/>
        <w:ind w:lef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12529"/>
          <w:sz w:val="24"/>
          <w:szCs w:val="24"/>
          <w:lang w:val="pt-BR"/>
        </w:rPr>
      </w:pPr>
      <w:r>
        <w:drawing>
          <wp:inline wp14:editId="3BE11E6F" wp14:anchorId="084697F1">
            <wp:extent cx="1651000" cy="911578"/>
            <wp:effectExtent l="0" t="0" r="0" b="0"/>
            <wp:docPr id="90244599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15e3d3811ae4a68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51000" cy="911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609f948f73964cf4"/>
      <w:footerReference w:type="default" r:id="Ra26cd8eb6768440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3F26B5D6" w:rsidP="3F26B5D6" w:rsidRDefault="3F26B5D6" w14:paraId="0E20A26C" w14:textId="7D250B40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F26B5D6" w:rsidTr="3F26B5D6" w14:paraId="6863200D">
      <w:tc>
        <w:tcPr>
          <w:tcW w:w="3005" w:type="dxa"/>
          <w:tcMar/>
        </w:tcPr>
        <w:p w:rsidR="3F26B5D6" w:rsidP="3F26B5D6" w:rsidRDefault="3F26B5D6" w14:paraId="1CAE754E" w14:textId="3D0E979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F26B5D6" w:rsidP="3F26B5D6" w:rsidRDefault="3F26B5D6" w14:paraId="526A8F79" w14:textId="4AC6FD9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F26B5D6" w:rsidP="3F26B5D6" w:rsidRDefault="3F26B5D6" w14:paraId="3BB97ABA" w14:textId="7E6ECCD3">
          <w:pPr>
            <w:pStyle w:val="Header"/>
            <w:bidi w:val="0"/>
            <w:ind w:right="-115"/>
            <w:jc w:val="right"/>
          </w:pPr>
        </w:p>
      </w:tc>
    </w:tr>
  </w:tbl>
  <w:p w:rsidR="3F26B5D6" w:rsidP="3F26B5D6" w:rsidRDefault="3F26B5D6" w14:paraId="4000FE4F" w14:textId="5FC5DE0C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6BFB48"/>
    <w:rsid w:val="0E9C2A83"/>
    <w:rsid w:val="2BC8FBE2"/>
    <w:rsid w:val="3F26B5D6"/>
    <w:rsid w:val="5D1EB3AD"/>
    <w:rsid w:val="686BFB48"/>
    <w:rsid w:val="7424D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EB3AD"/>
  <w15:chartTrackingRefBased/>
  <w15:docId w15:val="{9c818232-f0f6-4f3f-8a49-d7c4dcc55e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609f948f73964cf4" /><Relationship Type="http://schemas.openxmlformats.org/officeDocument/2006/relationships/footer" Target="/word/footer.xml" Id="Ra26cd8eb6768440c" /><Relationship Type="http://schemas.openxmlformats.org/officeDocument/2006/relationships/image" Target="/media/image3.png" Id="R315e3d3811ae4a6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2021-03-04T14:05:41.1132056Z</dcterms:created>
  <dcterms:modified xsi:type="dcterms:W3CDTF">2021-03-04T13:58:52.2297666Z</dcterms:modified>
  <dc:creator>leiciane brito</dc:creator>
  <lastModifiedBy>leiciane brito</lastModifiedBy>
</coreProperties>
</file>