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center"/>
        <w:rPr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Style w:val="Fontepargpadro"/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  <w:t>INDICAÇÃO</w:t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center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Normal"/>
        <w:widowControl/>
        <w:bidi w:val="0"/>
        <w:spacing w:lineRule="auto" w:line="276" w:before="0" w:after="160"/>
        <w:ind w:left="4535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Indico ao Ilustríssimo Secretário de Mobilidade Urbana deste Município de Vitória da Conquista/BA, Jackson Apolinário e/ou ao Ilustríssimo Secretário de Infraestrutura, José Antônio, o reparo, leia-se  “passagem de um rolo”, dentro do Campo do Vila</w:t>
      </w:r>
      <w:r>
        <w:rPr>
          <w:rFonts w:cs="Times New Roman" w:ascii="Times new roman" w:hAnsi="Times new roman"/>
          <w:b/>
          <w:i w:val="false"/>
          <w:iCs w:val="false"/>
          <w:sz w:val="24"/>
          <w:szCs w:val="24"/>
          <w:u w:val="none"/>
        </w:rPr>
        <w:t>.</w:t>
      </w:r>
    </w:p>
    <w:p>
      <w:pPr>
        <w:pStyle w:val="Normal"/>
        <w:spacing w:lineRule="auto" w:line="276"/>
        <w:ind w:left="709" w:hanging="0"/>
        <w:jc w:val="both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76"/>
        <w:ind w:left="709" w:hanging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Tal reparo faz importante, tendo em vista que, recentemente, foi feito uma manutenção numa tubulação de esgoto, cujo traçado passa pelo aludido campo de futebol, assim, danificou-se muito “todo o piso” desse espaço esportivo.</w:t>
      </w:r>
    </w:p>
    <w:p>
      <w:pPr>
        <w:pStyle w:val="Normal"/>
        <w:spacing w:lineRule="auto" w:line="276"/>
        <w:ind w:left="709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Tendo em vista que, diante desse importante campo, há uma grande quantidade de desportistas jogando futebol, há anos, faz-se necessário e urgente, permissa vênia, o reparo, por meio da passagem de um rolo, a fim de acertar o referido piso de terra.</w:t>
      </w:r>
      <w:r>
        <w:rPr>
          <w:rFonts w:cs="Times New Roman" w:ascii="Times new roman" w:hAnsi="Times new roman"/>
          <w:b/>
          <w:i w:val="false"/>
          <w:iCs w:val="false"/>
          <w:sz w:val="24"/>
          <w:szCs w:val="24"/>
          <w:u w:val="none"/>
        </w:rPr>
        <w:t xml:space="preserve">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Dessa forma, encaminho esta Indicação.Termos que pede aprovação e adoção da providência.</w:t>
      </w:r>
    </w:p>
    <w:p>
      <w:pPr>
        <w:pStyle w:val="Normal"/>
        <w:spacing w:lineRule="auto" w:line="276"/>
        <w:ind w:hanging="0"/>
        <w:jc w:val="both"/>
        <w:rPr/>
      </w:pPr>
      <w:r>
        <w:rPr>
          <w:rFonts w:cs="Arial" w:ascii="Times new roman" w:hAnsi="Times new roman"/>
          <w:sz w:val="24"/>
          <w:szCs w:val="24"/>
          <w:u w:val="none"/>
        </w:rPr>
        <w:t>.</w:t>
      </w:r>
    </w:p>
    <w:p>
      <w:pPr>
        <w:pStyle w:val="Normal"/>
        <w:ind w:right="0" w:hanging="0"/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/02/2021.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Style w:val="LigaodeInternet"/>
          <w:rFonts w:ascii="Times new roman" w:hAnsi="Times new roman" w:cs="Times New Roman"/>
          <w:b/>
          <w:b/>
          <w:bCs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Andreson Ribeiro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PCdoB</w:t>
      </w:r>
    </w:p>
    <w:sectPr>
      <w:headerReference w:type="default" r:id="rId2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-601345</wp:posOffset>
          </wp:positionV>
          <wp:extent cx="7550785" cy="10678160"/>
          <wp:effectExtent l="0" t="0" r="0" b="0"/>
          <wp:wrapNone/>
          <wp:docPr id="1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LigaodeInternet">
    <w:name w:val="Ligação de Internet"/>
    <w:qFormat/>
    <w:rPr>
      <w:color w:val="0000FF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bidi w:val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Padro">
    <w:name w:val="Padrão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Avanodecorpodotexto">
    <w:name w:val="Body Text Indent"/>
    <w:basedOn w:val="Normal"/>
    <w:pPr>
      <w:spacing w:before="0" w:after="120"/>
      <w:ind w:left="283" w:right="0" w:hanging="0"/>
    </w:pPr>
    <w:rPr/>
  </w:style>
  <w:style w:type="paragraph" w:styleId="LOnormal1">
    <w:name w:val="LO-normal"/>
    <w:qFormat/>
    <w:pPr>
      <w:widowControl/>
      <w:suppressAutoHyphens w:val="true"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LibreOffice/6.0.7.3$Linux_x86 LibreOffice_project/00m0$Build-3</Application>
  <Pages>1</Pages>
  <Words>134</Words>
  <Characters>774</Characters>
  <CharactersWithSpaces>901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2021-02-11T10:43:08Z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