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24" w:rsidRDefault="0046219E">
      <w:pPr>
        <w:pStyle w:val="Cabealho"/>
        <w:suppressAutoHyphens/>
        <w:overflowPunct w:val="0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442E24" w:rsidRDefault="00442E24">
      <w:pPr>
        <w:pStyle w:val="Cabealho"/>
        <w:suppressAutoHyphens/>
        <w:overflowPunct w:val="0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442E24" w:rsidRDefault="00442E24">
      <w:pPr>
        <w:pStyle w:val="Cabealho"/>
        <w:suppressAutoHyphens/>
        <w:overflowPunct w:val="0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442E24" w:rsidRDefault="0046219E">
      <w:pPr>
        <w:pStyle w:val="Cabealho"/>
        <w:tabs>
          <w:tab w:val="left" w:pos="4395"/>
        </w:tabs>
        <w:overflowPunct w:val="0"/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8"/>
          <w:lang w:eastAsia="pt-BR"/>
        </w:rPr>
        <w:t>PROJETO DE LEI</w:t>
      </w:r>
    </w:p>
    <w:p w:rsidR="00442E24" w:rsidRDefault="0046219E">
      <w:pPr>
        <w:ind w:left="3987"/>
        <w:jc w:val="both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Institui no calendário oficial do Município de Vitória da Conquista o dia Municipal d</w:t>
      </w:r>
      <w:r w:rsidR="003126F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 Diácono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42E24" w:rsidRDefault="00442E24">
      <w:pPr>
        <w:ind w:left="39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E24" w:rsidRDefault="0046219E">
      <w:pPr>
        <w:pStyle w:val="Corpodetexto21"/>
        <w:spacing w:after="0" w:line="240" w:lineRule="auto"/>
        <w:jc w:val="both"/>
      </w:pPr>
      <w:r>
        <w:rPr>
          <w:rFonts w:cs="Times New Roman"/>
          <w:b/>
          <w:bCs/>
        </w:rPr>
        <w:tab/>
        <w:t>A CÂMARA MUNICIPAL DE VITÓRIA DA CONQUISTA</w:t>
      </w:r>
      <w:r>
        <w:rPr>
          <w:rFonts w:cs="Times New Roman"/>
        </w:rPr>
        <w:t>, Estado da Bahia, aprova a seguinte Lei:</w:t>
      </w:r>
    </w:p>
    <w:p w:rsidR="00442E24" w:rsidRDefault="00442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E24" w:rsidRPr="00A7262E" w:rsidRDefault="0046219E">
      <w:pPr>
        <w:pStyle w:val="NormalWeb"/>
        <w:spacing w:beforeAutospacing="0" w:after="150" w:afterAutospacing="0" w:line="360" w:lineRule="auto"/>
        <w:ind w:firstLine="708"/>
        <w:jc w:val="both"/>
        <w:rPr>
          <w:color w:val="auto"/>
        </w:rPr>
      </w:pPr>
      <w:r>
        <w:rPr>
          <w:rStyle w:val="Forte"/>
          <w:color w:val="000000"/>
        </w:rPr>
        <w:t>Art. 1º</w:t>
      </w:r>
      <w:r>
        <w:rPr>
          <w:color w:val="000000"/>
        </w:rPr>
        <w:t xml:space="preserve">. Instituí no calendário do município de Vitória da Conquista o </w:t>
      </w:r>
      <w:r w:rsidR="0035211C" w:rsidRPr="00A7262E">
        <w:rPr>
          <w:color w:val="auto"/>
          <w:spacing w:val="-1"/>
          <w:highlight w:val="white"/>
        </w:rPr>
        <w:t>“Dia Municipal do Diácono”, a ser realizada, anualmente, no dia 10 de agosto, data em que a igreja católica celebra o dia de São Lourenço, primeiro dos diáconos a serviço da igreja de Roma.</w:t>
      </w:r>
    </w:p>
    <w:p w:rsidR="00442E24" w:rsidRDefault="0046219E">
      <w:pPr>
        <w:pStyle w:val="NormalWeb"/>
        <w:spacing w:beforeAutospacing="0" w:after="150" w:afterAutospacing="0" w:line="360" w:lineRule="auto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Art. 2º</w:t>
      </w:r>
      <w:r>
        <w:rPr>
          <w:color w:val="000000"/>
        </w:rPr>
        <w:t xml:space="preserve"> Esta Lei entra em vigor na data da sua publicação. </w:t>
      </w:r>
    </w:p>
    <w:p w:rsidR="00442E24" w:rsidRDefault="00442E24">
      <w:pPr>
        <w:pStyle w:val="NormalWeb"/>
        <w:spacing w:beforeAutospacing="0" w:after="150" w:afterAutospacing="0" w:line="360" w:lineRule="auto"/>
        <w:ind w:firstLine="708"/>
        <w:jc w:val="both"/>
      </w:pPr>
    </w:p>
    <w:p w:rsidR="00442E24" w:rsidRDefault="0046219E">
      <w:pPr>
        <w:spacing w:line="360" w:lineRule="auto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Plenário Vereadora Carmem Lúcia,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noProof/>
          <w:lang w:eastAsia="pt-BR"/>
        </w:rPr>
        <w:drawing>
          <wp:anchor distT="0" distB="0" distL="0" distR="0" simplePos="0" relativeHeight="2" behindDoc="1" locked="0" layoutInCell="1" allowOverlap="1" wp14:anchorId="38DBD96D" wp14:editId="6530EB69">
            <wp:simplePos x="0" y="0"/>
            <wp:positionH relativeFrom="column">
              <wp:posOffset>1957070</wp:posOffset>
            </wp:positionH>
            <wp:positionV relativeFrom="paragraph">
              <wp:posOffset>36830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FE5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Novembro de 2021.</w:t>
      </w:r>
    </w:p>
    <w:p w:rsidR="00442E24" w:rsidRDefault="00442E24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42E24" w:rsidRDefault="00AF3D65" w:rsidP="00AF3D65">
      <w:pPr>
        <w:tabs>
          <w:tab w:val="left" w:pos="3630"/>
        </w:tabs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42E24" w:rsidRDefault="0046219E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42E24" w:rsidRDefault="0046219E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442E24" w:rsidRDefault="0046219E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p w:rsidR="00442E24" w:rsidRDefault="00442E24">
      <w:pPr>
        <w:spacing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2E24" w:rsidRDefault="00442E2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1BD5" w:rsidRDefault="00681BD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1BD5" w:rsidRDefault="00681BD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1BD5" w:rsidRDefault="00681BD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2E24" w:rsidRDefault="0046219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JUSTIFICATIVA</w:t>
      </w:r>
    </w:p>
    <w:p w:rsidR="00442E24" w:rsidRPr="00D25B1E" w:rsidRDefault="0046219E" w:rsidP="00D25B1E">
      <w:pPr>
        <w:pStyle w:val="Normal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auto"/>
        </w:rPr>
      </w:pPr>
      <w:bookmarkStart w:id="1" w:name="_GoBack"/>
      <w:r w:rsidRPr="00D25B1E">
        <w:rPr>
          <w:color w:val="auto"/>
          <w:spacing w:val="-1"/>
          <w:highlight w:val="white"/>
        </w:rPr>
        <w:t xml:space="preserve">O presente projeto tem como objetivo instituir no calendário oficial do município de Vitória da Conquista </w:t>
      </w:r>
      <w:r w:rsidR="00B41388" w:rsidRPr="00D25B1E">
        <w:rPr>
          <w:color w:val="auto"/>
          <w:spacing w:val="-1"/>
          <w:highlight w:val="white"/>
        </w:rPr>
        <w:t>o “Dia Municipal do Diácono</w:t>
      </w:r>
      <w:r w:rsidRPr="00D25B1E">
        <w:rPr>
          <w:color w:val="auto"/>
          <w:spacing w:val="-1"/>
          <w:highlight w:val="white"/>
        </w:rPr>
        <w:t>”, a ser realizada, anualmente, no dia 1</w:t>
      </w:r>
      <w:r w:rsidR="00B41388" w:rsidRPr="00D25B1E">
        <w:rPr>
          <w:color w:val="auto"/>
          <w:spacing w:val="-1"/>
          <w:highlight w:val="white"/>
        </w:rPr>
        <w:t>0</w:t>
      </w:r>
      <w:r w:rsidRPr="00D25B1E">
        <w:rPr>
          <w:color w:val="auto"/>
          <w:spacing w:val="-1"/>
          <w:highlight w:val="white"/>
        </w:rPr>
        <w:t xml:space="preserve"> de </w:t>
      </w:r>
      <w:r w:rsidR="00B41388" w:rsidRPr="00D25B1E">
        <w:rPr>
          <w:color w:val="auto"/>
          <w:spacing w:val="-1"/>
          <w:highlight w:val="white"/>
        </w:rPr>
        <w:t>agosto</w:t>
      </w:r>
      <w:r w:rsidRPr="00D25B1E">
        <w:rPr>
          <w:color w:val="auto"/>
          <w:spacing w:val="-1"/>
          <w:highlight w:val="white"/>
        </w:rPr>
        <w:t xml:space="preserve">, data em </w:t>
      </w:r>
      <w:r w:rsidR="00B41388" w:rsidRPr="00D25B1E">
        <w:rPr>
          <w:color w:val="auto"/>
          <w:spacing w:val="-1"/>
          <w:highlight w:val="white"/>
        </w:rPr>
        <w:t>que a igreja católica celebra o dia de São Lourenço, primeiro dos diáconos a serviço da igreja de Roma</w:t>
      </w:r>
      <w:r w:rsidRPr="00D25B1E">
        <w:rPr>
          <w:color w:val="auto"/>
          <w:spacing w:val="-1"/>
          <w:highlight w:val="white"/>
        </w:rPr>
        <w:t xml:space="preserve">. </w:t>
      </w:r>
    </w:p>
    <w:p w:rsidR="00681BD5" w:rsidRPr="00D25B1E" w:rsidRDefault="00E001CE" w:rsidP="00D25B1E">
      <w:pPr>
        <w:shd w:val="clear" w:color="auto" w:fill="FFFFFF"/>
        <w:spacing w:after="39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D25B1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ab/>
      </w:r>
      <w:r w:rsidR="00B41388" w:rsidRPr="00D25B1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Segundo o site “Rádio Maristela”, o d</w:t>
      </w:r>
      <w:r w:rsidRPr="00D25B1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iaconato é o primeiro grau do Sacramento da Ordem. Os outros dois são o presbiterado e o episcopado, portanto, diáconos, presbíteros e bispos compõem a hierarquia da Igreja Católica.</w:t>
      </w:r>
    </w:p>
    <w:p w:rsidR="00E001CE" w:rsidRPr="00D25B1E" w:rsidRDefault="00E001CE" w:rsidP="00D25B1E">
      <w:pPr>
        <w:shd w:val="clear" w:color="auto" w:fill="FFFFFF"/>
        <w:spacing w:after="39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D25B1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ab/>
        <w:t>Na Liturgia Eucarística, o diácono tem funções próprias: servir o altar, proclamar o Evangelho, convidar para o abraço da paz, purificar os vasos sagrados e fazer a despedida. Deve, ainda, incentivar a participação correta e efetiva da assembleia na Divina Liturgia.</w:t>
      </w:r>
    </w:p>
    <w:p w:rsidR="00442E24" w:rsidRPr="00D25B1E" w:rsidRDefault="0046219E" w:rsidP="00D25B1E">
      <w:pPr>
        <w:pStyle w:val="NormalWeb"/>
        <w:shd w:val="clear" w:color="auto" w:fill="FFFFFF"/>
        <w:spacing w:before="315" w:beforeAutospacing="0" w:after="315" w:afterAutospacing="0" w:line="360" w:lineRule="auto"/>
        <w:ind w:firstLine="709"/>
        <w:jc w:val="both"/>
        <w:rPr>
          <w:color w:val="auto"/>
        </w:rPr>
      </w:pPr>
      <w:r w:rsidRPr="00D25B1E">
        <w:rPr>
          <w:color w:val="auto"/>
        </w:rPr>
        <w:t>Esse projeto de lei</w:t>
      </w:r>
      <w:r w:rsidR="00E001CE" w:rsidRPr="00D25B1E">
        <w:rPr>
          <w:color w:val="auto"/>
        </w:rPr>
        <w:t xml:space="preserve"> visa</w:t>
      </w:r>
      <w:r w:rsidRPr="00D25B1E">
        <w:rPr>
          <w:color w:val="auto"/>
        </w:rPr>
        <w:t xml:space="preserve"> reconhecer o papel importante </w:t>
      </w:r>
      <w:r w:rsidR="00B41388" w:rsidRPr="00D25B1E">
        <w:rPr>
          <w:color w:val="auto"/>
        </w:rPr>
        <w:t>do diácono na igreja católica</w:t>
      </w:r>
      <w:r w:rsidRPr="00D25B1E">
        <w:rPr>
          <w:color w:val="auto"/>
        </w:rPr>
        <w:t>. Por esses motivos, contamos com o apoio dos nobres colegas vereadores para a aprovação desta proposta.</w:t>
      </w:r>
    </w:p>
    <w:bookmarkEnd w:id="1"/>
    <w:p w:rsidR="00442E24" w:rsidRPr="00E001CE" w:rsidRDefault="0046219E">
      <w:pPr>
        <w:spacing w:line="360" w:lineRule="auto"/>
        <w:jc w:val="right"/>
        <w:rPr>
          <w:color w:val="auto"/>
        </w:rPr>
      </w:pPr>
      <w:r w:rsidRPr="00E001CE">
        <w:rPr>
          <w:rFonts w:ascii="Times New Roman" w:hAnsi="Times New Roman" w:cs="Times New Roman"/>
          <w:color w:val="auto"/>
          <w:sz w:val="24"/>
          <w:szCs w:val="24"/>
        </w:rPr>
        <w:t xml:space="preserve">Plenário Vereadora Carmem Lúcia, </w:t>
      </w:r>
      <w:proofErr w:type="gramStart"/>
      <w:r w:rsidRPr="00E001CE">
        <w:rPr>
          <w:rFonts w:ascii="Times New Roman" w:hAnsi="Times New Roman" w:cs="Times New Roman"/>
          <w:color w:val="auto"/>
          <w:sz w:val="24"/>
          <w:szCs w:val="24"/>
        </w:rPr>
        <w:t>1</w:t>
      </w:r>
      <w:proofErr w:type="gramEnd"/>
      <w:r w:rsidRPr="00E001CE">
        <w:rPr>
          <w:noProof/>
          <w:color w:val="auto"/>
          <w:lang w:eastAsia="pt-BR"/>
        </w:rPr>
        <w:drawing>
          <wp:anchor distT="0" distB="0" distL="0" distR="0" simplePos="0" relativeHeight="6" behindDoc="1" locked="0" layoutInCell="1" allowOverlap="1" wp14:anchorId="09B9B47D" wp14:editId="344DC52D">
            <wp:simplePos x="0" y="0"/>
            <wp:positionH relativeFrom="column">
              <wp:posOffset>1957070</wp:posOffset>
            </wp:positionH>
            <wp:positionV relativeFrom="paragraph">
              <wp:posOffset>36830</wp:posOffset>
            </wp:positionV>
            <wp:extent cx="1612265" cy="1612265"/>
            <wp:effectExtent l="0" t="0" r="0" b="0"/>
            <wp:wrapNone/>
            <wp:docPr id="3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B1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E001CE">
        <w:rPr>
          <w:rFonts w:ascii="Times New Roman" w:hAnsi="Times New Roman" w:cs="Times New Roman"/>
          <w:color w:val="auto"/>
          <w:sz w:val="24"/>
          <w:szCs w:val="24"/>
        </w:rPr>
        <w:t xml:space="preserve"> de Novembro de 2021.</w:t>
      </w:r>
    </w:p>
    <w:p w:rsidR="00442E24" w:rsidRDefault="00442E24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42E24" w:rsidRDefault="00442E24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42E24" w:rsidRDefault="0046219E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42E24" w:rsidRDefault="0046219E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442E24" w:rsidRDefault="0046219E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442E24">
      <w:headerReference w:type="default" r:id="rId9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83" w:rsidRDefault="001D3383">
      <w:pPr>
        <w:spacing w:after="0" w:line="240" w:lineRule="auto"/>
      </w:pPr>
      <w:r>
        <w:separator/>
      </w:r>
    </w:p>
  </w:endnote>
  <w:endnote w:type="continuationSeparator" w:id="0">
    <w:p w:rsidR="001D3383" w:rsidRDefault="001D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83" w:rsidRDefault="001D3383">
      <w:pPr>
        <w:spacing w:after="0" w:line="240" w:lineRule="auto"/>
      </w:pPr>
      <w:r>
        <w:separator/>
      </w:r>
    </w:p>
  </w:footnote>
  <w:footnote w:type="continuationSeparator" w:id="0">
    <w:p w:rsidR="001D3383" w:rsidRDefault="001D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24" w:rsidRDefault="0046219E">
    <w:pPr>
      <w:pStyle w:val="Cabealho"/>
    </w:pPr>
    <w:r>
      <w:rPr>
        <w:noProof/>
        <w:lang w:eastAsia="pt-BR"/>
      </w:rPr>
      <w:drawing>
        <wp:anchor distT="0" distB="0" distL="114300" distR="114300" simplePos="0" relativeHeight="4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4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24"/>
    <w:rsid w:val="001D3383"/>
    <w:rsid w:val="003126FC"/>
    <w:rsid w:val="0035211C"/>
    <w:rsid w:val="00442E24"/>
    <w:rsid w:val="0046219E"/>
    <w:rsid w:val="00681BD5"/>
    <w:rsid w:val="00A7262E"/>
    <w:rsid w:val="00AF3D65"/>
    <w:rsid w:val="00B41388"/>
    <w:rsid w:val="00D25B1E"/>
    <w:rsid w:val="00DA5FE5"/>
    <w:rsid w:val="00E001CE"/>
    <w:rsid w:val="00F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5">
    <w:name w:val="heading 5"/>
    <w:basedOn w:val="Ttulo"/>
    <w:qFormat/>
    <w:pPr>
      <w:outlineLvl w:val="4"/>
    </w:pPr>
  </w:style>
  <w:style w:type="paragraph" w:styleId="Ttulo7">
    <w:name w:val="heading 7"/>
    <w:basedOn w:val="Normal"/>
    <w:next w:val="Normal"/>
    <w:link w:val="Ttulo7Char"/>
    <w:qFormat/>
    <w:rsid w:val="00907AFD"/>
    <w:pPr>
      <w:keepNext/>
      <w:tabs>
        <w:tab w:val="left" w:pos="0"/>
      </w:tabs>
      <w:suppressAutoHyphens/>
      <w:spacing w:after="0" w:line="240" w:lineRule="auto"/>
      <w:ind w:left="1296" w:hanging="1296"/>
      <w:jc w:val="center"/>
      <w:outlineLvl w:val="6"/>
    </w:pPr>
    <w:rPr>
      <w:rFonts w:ascii="Verdana" w:eastAsia="Times New Roman" w:hAnsi="Verdana" w:cs="Tahoma"/>
      <w:b/>
      <w:b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Fontepargpadro17">
    <w:name w:val="Fonte parág. padrão17"/>
    <w:qFormat/>
    <w:rsid w:val="00907AFD"/>
  </w:style>
  <w:style w:type="character" w:customStyle="1" w:styleId="Ttulo7Char">
    <w:name w:val="Título 7 Char"/>
    <w:basedOn w:val="Fontepargpadro"/>
    <w:link w:val="Ttulo7"/>
    <w:qFormat/>
    <w:rsid w:val="00907AFD"/>
    <w:rPr>
      <w:rFonts w:ascii="Verdana" w:eastAsia="Times New Roman" w:hAnsi="Verdana" w:cs="Tahoma"/>
      <w:b/>
      <w:bCs/>
      <w:sz w:val="24"/>
      <w:szCs w:val="24"/>
      <w:lang w:eastAsia="zh-CN"/>
    </w:rPr>
  </w:style>
  <w:style w:type="character" w:customStyle="1" w:styleId="LinkdaInternet">
    <w:name w:val="Link da Internet"/>
    <w:rsid w:val="00907AF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65B5F"/>
    <w:rPr>
      <w:b/>
      <w:bCs/>
    </w:rPr>
  </w:style>
  <w:style w:type="character" w:styleId="nfase">
    <w:name w:val="Emphasis"/>
    <w:basedOn w:val="Fontepargpadro"/>
    <w:uiPriority w:val="20"/>
    <w:qFormat/>
    <w:rsid w:val="00565B5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styleId="NormalWeb">
    <w:name w:val="Normal (Web)"/>
    <w:basedOn w:val="Normal"/>
    <w:uiPriority w:val="99"/>
    <w:unhideWhenUsed/>
    <w:qFormat/>
    <w:rsid w:val="00565B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5">
    <w:name w:val="heading 5"/>
    <w:basedOn w:val="Ttulo"/>
    <w:qFormat/>
    <w:pPr>
      <w:outlineLvl w:val="4"/>
    </w:pPr>
  </w:style>
  <w:style w:type="paragraph" w:styleId="Ttulo7">
    <w:name w:val="heading 7"/>
    <w:basedOn w:val="Normal"/>
    <w:next w:val="Normal"/>
    <w:link w:val="Ttulo7Char"/>
    <w:qFormat/>
    <w:rsid w:val="00907AFD"/>
    <w:pPr>
      <w:keepNext/>
      <w:tabs>
        <w:tab w:val="left" w:pos="0"/>
      </w:tabs>
      <w:suppressAutoHyphens/>
      <w:spacing w:after="0" w:line="240" w:lineRule="auto"/>
      <w:ind w:left="1296" w:hanging="1296"/>
      <w:jc w:val="center"/>
      <w:outlineLvl w:val="6"/>
    </w:pPr>
    <w:rPr>
      <w:rFonts w:ascii="Verdana" w:eastAsia="Times New Roman" w:hAnsi="Verdana" w:cs="Tahoma"/>
      <w:b/>
      <w:b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Fontepargpadro17">
    <w:name w:val="Fonte parág. padrão17"/>
    <w:qFormat/>
    <w:rsid w:val="00907AFD"/>
  </w:style>
  <w:style w:type="character" w:customStyle="1" w:styleId="Ttulo7Char">
    <w:name w:val="Título 7 Char"/>
    <w:basedOn w:val="Fontepargpadro"/>
    <w:link w:val="Ttulo7"/>
    <w:qFormat/>
    <w:rsid w:val="00907AFD"/>
    <w:rPr>
      <w:rFonts w:ascii="Verdana" w:eastAsia="Times New Roman" w:hAnsi="Verdana" w:cs="Tahoma"/>
      <w:b/>
      <w:bCs/>
      <w:sz w:val="24"/>
      <w:szCs w:val="24"/>
      <w:lang w:eastAsia="zh-CN"/>
    </w:rPr>
  </w:style>
  <w:style w:type="character" w:customStyle="1" w:styleId="LinkdaInternet">
    <w:name w:val="Link da Internet"/>
    <w:rsid w:val="00907AF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65B5F"/>
    <w:rPr>
      <w:b/>
      <w:bCs/>
    </w:rPr>
  </w:style>
  <w:style w:type="character" w:styleId="nfase">
    <w:name w:val="Emphasis"/>
    <w:basedOn w:val="Fontepargpadro"/>
    <w:uiPriority w:val="20"/>
    <w:qFormat/>
    <w:rsid w:val="00565B5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styleId="NormalWeb">
    <w:name w:val="Normal (Web)"/>
    <w:basedOn w:val="Normal"/>
    <w:uiPriority w:val="99"/>
    <w:unhideWhenUsed/>
    <w:qFormat/>
    <w:rsid w:val="00565B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E4C9-7FB2-4A5B-8334-39831E27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11</cp:revision>
  <dcterms:created xsi:type="dcterms:W3CDTF">2021-11-12T13:43:00Z</dcterms:created>
  <dcterms:modified xsi:type="dcterms:W3CDTF">2021-11-17T13:23:00Z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