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0D08" w:rsidRDefault="00C91EAA">
      <w:pPr>
        <w:jc w:val="center"/>
      </w:pPr>
      <w:r>
        <w:rPr>
          <w:b/>
        </w:rPr>
        <w:t xml:space="preserve">INDICAÇÃO Nº      </w:t>
      </w:r>
    </w:p>
    <w:p w:rsidR="00580D08" w:rsidRDefault="00580D08">
      <w:pPr>
        <w:pStyle w:val="Rodap"/>
        <w:ind w:left="3969"/>
        <w:jc w:val="both"/>
      </w:pPr>
    </w:p>
    <w:p w:rsidR="00580D08" w:rsidRDefault="00580D08">
      <w:pPr>
        <w:ind w:left="3969"/>
        <w:jc w:val="both"/>
        <w:rPr>
          <w:i/>
          <w:iCs/>
        </w:rPr>
      </w:pPr>
    </w:p>
    <w:p w:rsidR="00580D08" w:rsidRDefault="00C91EAA">
      <w:pPr>
        <w:ind w:left="3969"/>
        <w:jc w:val="both"/>
      </w:pPr>
      <w:bookmarkStart w:id="0" w:name="__DdeLink__263_50671113"/>
      <w:bookmarkStart w:id="1" w:name="__DdeLink__542_2016753776"/>
      <w:r>
        <w:rPr>
          <w:i/>
        </w:rPr>
        <w:t>Indico a Vossa Excelência o Senhor Herzem Gusmão, Prefeito, e a Sua Senhoria</w:t>
      </w:r>
      <w:r>
        <w:rPr>
          <w:i/>
        </w:rPr>
        <w:t xml:space="preserve"> </w:t>
      </w:r>
      <w:r>
        <w:rPr>
          <w:i/>
        </w:rPr>
        <w:t xml:space="preserve"> </w:t>
      </w:r>
      <w:r w:rsidR="00525D7E">
        <w:rPr>
          <w:i/>
        </w:rPr>
        <w:t xml:space="preserve">Jackson Apolinário Yoshiura </w:t>
      </w:r>
      <w:r>
        <w:rPr>
          <w:i/>
        </w:rPr>
        <w:t xml:space="preserve">, Secretário de </w:t>
      </w:r>
      <w:r w:rsidR="00E064BB">
        <w:rPr>
          <w:i/>
        </w:rPr>
        <w:t>Mobilidade Urbana</w:t>
      </w:r>
      <w:r>
        <w:rPr>
          <w:i/>
        </w:rPr>
        <w:t xml:space="preserve">, </w:t>
      </w:r>
      <w:r>
        <w:rPr>
          <w:b/>
          <w:i/>
        </w:rPr>
        <w:t xml:space="preserve">o patrolamento e cascalhamento na estrada </w:t>
      </w:r>
      <w:r w:rsidR="000A1A5D">
        <w:rPr>
          <w:b/>
          <w:i/>
        </w:rPr>
        <w:t>São Bernardo</w:t>
      </w:r>
      <w:r>
        <w:rPr>
          <w:b/>
          <w:i/>
        </w:rPr>
        <w:t>,</w:t>
      </w:r>
      <w:r w:rsidR="006D3E3E">
        <w:rPr>
          <w:b/>
          <w:i/>
        </w:rPr>
        <w:t xml:space="preserve"> próximo ao clube de tiro em</w:t>
      </w:r>
      <w:r>
        <w:rPr>
          <w:b/>
          <w:i/>
        </w:rPr>
        <w:t xml:space="preserve"> nosso município</w:t>
      </w:r>
      <w:bookmarkEnd w:id="0"/>
      <w:bookmarkEnd w:id="1"/>
      <w:r>
        <w:rPr>
          <w:b/>
          <w:i/>
        </w:rPr>
        <w:t>.</w:t>
      </w:r>
    </w:p>
    <w:p w:rsidR="00580D08" w:rsidRDefault="00C91EAA">
      <w:pPr>
        <w:ind w:left="3969"/>
        <w:jc w:val="both"/>
      </w:pPr>
      <w:r>
        <w:rPr>
          <w:rStyle w:val="Forte"/>
          <w:rFonts w:cs="Arial"/>
          <w:b w:val="0"/>
          <w:bCs w:val="0"/>
          <w:i/>
          <w:iCs/>
          <w:color w:val="000000"/>
        </w:rPr>
        <w:t xml:space="preserve"> </w:t>
      </w:r>
    </w:p>
    <w:p w:rsidR="00580D08" w:rsidRDefault="00580D08">
      <w:pPr>
        <w:ind w:left="3969"/>
        <w:jc w:val="both"/>
      </w:pPr>
    </w:p>
    <w:p w:rsidR="00580D08" w:rsidRDefault="00C91EAA">
      <w:pPr>
        <w:pStyle w:val="Rodap"/>
        <w:jc w:val="both"/>
      </w:pPr>
      <w:r>
        <w:t xml:space="preserve">A Vossa Excelência o Senhor Prefeito </w:t>
      </w:r>
    </w:p>
    <w:p w:rsidR="00580D08" w:rsidRDefault="00C91EAA">
      <w:pPr>
        <w:pStyle w:val="Rodap"/>
        <w:jc w:val="both"/>
      </w:pPr>
      <w:r>
        <w:t xml:space="preserve">Herzem Gusmão </w:t>
      </w:r>
    </w:p>
    <w:p w:rsidR="00580D08" w:rsidRDefault="00C91EAA">
      <w:pPr>
        <w:pStyle w:val="Rodap"/>
        <w:jc w:val="both"/>
      </w:pPr>
      <w:r>
        <w:t xml:space="preserve">A Sua Senhoria o Secretário </w:t>
      </w:r>
      <w:r w:rsidR="00925525">
        <w:t>de Mobilidade Urbana</w:t>
      </w:r>
    </w:p>
    <w:p w:rsidR="00580D08" w:rsidRDefault="00925525">
      <w:pPr>
        <w:pStyle w:val="Rodap"/>
        <w:jc w:val="both"/>
      </w:pPr>
      <w:r>
        <w:t xml:space="preserve">Jackson Apolinário Yoshiura </w:t>
      </w:r>
    </w:p>
    <w:p w:rsidR="00580D08" w:rsidRDefault="00580D08">
      <w:pPr>
        <w:pStyle w:val="Rodap"/>
        <w:jc w:val="both"/>
        <w:rPr>
          <w:rStyle w:val="Forte"/>
          <w:b w:val="0"/>
          <w:bCs w:val="0"/>
          <w:color w:val="000000"/>
        </w:rPr>
      </w:pPr>
    </w:p>
    <w:p w:rsidR="00580D08" w:rsidRDefault="00580D08">
      <w:pPr>
        <w:pStyle w:val="Rodap"/>
        <w:jc w:val="center"/>
        <w:rPr>
          <w:b/>
        </w:rPr>
      </w:pPr>
    </w:p>
    <w:p w:rsidR="00580D08" w:rsidRDefault="00C91EAA">
      <w:pPr>
        <w:pStyle w:val="Rodap"/>
        <w:jc w:val="center"/>
      </w:pPr>
      <w:r>
        <w:rPr>
          <w:b/>
        </w:rPr>
        <w:t>JUSTIFICATIVA</w:t>
      </w:r>
    </w:p>
    <w:p w:rsidR="00580D08" w:rsidRDefault="00580D08">
      <w:pPr>
        <w:pStyle w:val="Rodap"/>
        <w:jc w:val="center"/>
      </w:pPr>
    </w:p>
    <w:p w:rsidR="00580D08" w:rsidRDefault="00C91EAA">
      <w:pPr>
        <w:pStyle w:val="Corpodetexto"/>
        <w:jc w:val="both"/>
      </w:pPr>
      <w:r>
        <w:tab/>
      </w:r>
    </w:p>
    <w:p w:rsidR="00580D08" w:rsidRDefault="00C91EAA">
      <w:pPr>
        <w:pStyle w:val="Corpodetexto"/>
        <w:ind w:firstLine="708"/>
        <w:jc w:val="both"/>
      </w:pPr>
      <w:r>
        <w:t>Os moradores locais queixam-se de transtornos causado</w:t>
      </w:r>
      <w:r>
        <w:t>s pela falta de</w:t>
      </w:r>
      <w:r w:rsidR="00613A38">
        <w:t xml:space="preserve"> </w:t>
      </w:r>
      <w:r>
        <w:t>patrolamento</w:t>
      </w:r>
      <w:r w:rsidR="000C282E">
        <w:t xml:space="preserve"> e cascalhamento</w:t>
      </w:r>
      <w:r>
        <w:t>, tendo em vista o</w:t>
      </w:r>
      <w:r>
        <w:t xml:space="preserve"> número de buracos por todo este trecho, o que dificulta o trânsito de veículos e pedestres, sobretudo o tráfego dos veículos, Neste sentido existe a necessária intervenção nesta área com brevid</w:t>
      </w:r>
      <w:r>
        <w:t>ade.</w:t>
      </w:r>
    </w:p>
    <w:p w:rsidR="00580D08" w:rsidRDefault="00580D08">
      <w:pPr>
        <w:pStyle w:val="Corpodetexto"/>
        <w:ind w:firstLine="708"/>
        <w:jc w:val="both"/>
        <w:rPr>
          <w:rFonts w:ascii="sans-serif" w:hAnsi="sans-serif"/>
        </w:rPr>
      </w:pPr>
    </w:p>
    <w:p w:rsidR="00580D08" w:rsidRDefault="00580D08">
      <w:pPr>
        <w:pStyle w:val="Corpodetexto"/>
        <w:ind w:firstLine="708"/>
        <w:jc w:val="both"/>
        <w:rPr>
          <w:rFonts w:ascii="sans-serif" w:hAnsi="sans-serif"/>
        </w:rPr>
      </w:pPr>
    </w:p>
    <w:p w:rsidR="00580D08" w:rsidRDefault="00C91EAA">
      <w:pPr>
        <w:pStyle w:val="Rodap"/>
        <w:tabs>
          <w:tab w:val="center" w:pos="4419"/>
          <w:tab w:val="right" w:pos="8838"/>
        </w:tabs>
        <w:jc w:val="right"/>
      </w:pPr>
      <w:r>
        <w:t>Plenário Vereadora Carmem Lúcia, 2</w:t>
      </w:r>
      <w:r w:rsidR="001F5071">
        <w:t>5</w:t>
      </w:r>
      <w:r>
        <w:t xml:space="preserve"> de </w:t>
      </w:r>
      <w:r w:rsidR="001F5071">
        <w:t>Novembro</w:t>
      </w:r>
      <w:r>
        <w:t xml:space="preserve"> de 2020.</w:t>
      </w:r>
    </w:p>
    <w:p w:rsidR="00580D08" w:rsidRDefault="00580D08">
      <w:pPr>
        <w:pStyle w:val="Rodap"/>
        <w:tabs>
          <w:tab w:val="center" w:pos="4419"/>
          <w:tab w:val="right" w:pos="8838"/>
        </w:tabs>
        <w:jc w:val="both"/>
      </w:pPr>
    </w:p>
    <w:p w:rsidR="00580D08" w:rsidRDefault="00580D08">
      <w:pPr>
        <w:pStyle w:val="Rodap"/>
        <w:tabs>
          <w:tab w:val="center" w:pos="4419"/>
          <w:tab w:val="right" w:pos="8838"/>
        </w:tabs>
        <w:jc w:val="both"/>
      </w:pPr>
    </w:p>
    <w:p w:rsidR="00580D08" w:rsidRDefault="00580D08">
      <w:pPr>
        <w:pStyle w:val="Rodap"/>
        <w:tabs>
          <w:tab w:val="center" w:pos="4419"/>
          <w:tab w:val="right" w:pos="8838"/>
        </w:tabs>
        <w:jc w:val="both"/>
      </w:pPr>
    </w:p>
    <w:p w:rsidR="00580D08" w:rsidRDefault="00580D08">
      <w:pPr>
        <w:pStyle w:val="Rodap"/>
        <w:tabs>
          <w:tab w:val="center" w:pos="4419"/>
          <w:tab w:val="right" w:pos="8838"/>
        </w:tabs>
        <w:jc w:val="both"/>
      </w:pPr>
    </w:p>
    <w:p w:rsidR="00580D08" w:rsidRDefault="00C91EAA">
      <w:pPr>
        <w:pStyle w:val="Rodap"/>
        <w:tabs>
          <w:tab w:val="center" w:pos="4419"/>
          <w:tab w:val="right" w:pos="8838"/>
        </w:tabs>
        <w:jc w:val="center"/>
      </w:pPr>
      <w:r>
        <w:rPr>
          <w:noProof/>
        </w:rPr>
        <w:drawing>
          <wp:inline distT="0" distB="0" distL="0" distR="0">
            <wp:extent cx="923925" cy="638175"/>
            <wp:effectExtent l="0" t="0" r="0" b="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D08" w:rsidRDefault="00C91EAA">
      <w:pPr>
        <w:pStyle w:val="Rodap"/>
        <w:tabs>
          <w:tab w:val="center" w:pos="4419"/>
          <w:tab w:val="right" w:pos="8838"/>
        </w:tabs>
        <w:jc w:val="center"/>
        <w:rPr>
          <w:b/>
          <w:bCs/>
        </w:rPr>
      </w:pPr>
      <w:r>
        <w:rPr>
          <w:b/>
          <w:bCs/>
        </w:rPr>
        <w:t>Rodrigo Oliveira da Silva Moreira</w:t>
      </w:r>
    </w:p>
    <w:p w:rsidR="00580D08" w:rsidRDefault="00C91EAA">
      <w:pPr>
        <w:pStyle w:val="Rodap"/>
        <w:tabs>
          <w:tab w:val="center" w:pos="4419"/>
          <w:tab w:val="right" w:pos="8838"/>
        </w:tabs>
        <w:jc w:val="center"/>
      </w:pPr>
      <w:r>
        <w:t>Vereador (PP)</w:t>
      </w:r>
    </w:p>
    <w:sectPr w:rsidR="00580D08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C91EAA">
      <w:r>
        <w:separator/>
      </w:r>
    </w:p>
  </w:endnote>
  <w:endnote w:type="continuationSeparator" w:id="0">
    <w:p w:rsidR="00000000" w:rsidRDefault="00C91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roman"/>
    <w:pitch w:val="variable"/>
  </w:font>
  <w:font w:name="Noto Sans CJK SC Regular">
    <w:charset w:val="00"/>
    <w:family w:val="auto"/>
    <w:pitch w:val="variable"/>
  </w:font>
  <w:font w:name="Free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ns-serif">
    <w:altName w:val="Arial"/>
    <w:charset w:val="01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0D08" w:rsidRDefault="00C91EAA">
    <w:pPr>
      <w:jc w:val="center"/>
    </w:pPr>
    <w:r>
      <w:rPr>
        <w:noProof/>
      </w:rPr>
      <mc:AlternateContent>
        <mc:Choice Requires="wpg">
          <w:drawing>
            <wp:anchor distT="0" distB="0" distL="114935" distR="114935" simplePos="0" relativeHeight="2" behindDoc="1" locked="0" layoutInCell="1" allowOverlap="1">
              <wp:simplePos x="0" y="0"/>
              <wp:positionH relativeFrom="column">
                <wp:posOffset>-543560</wp:posOffset>
              </wp:positionH>
              <wp:positionV relativeFrom="paragraph">
                <wp:posOffset>-173990</wp:posOffset>
              </wp:positionV>
              <wp:extent cx="6833870" cy="655320"/>
              <wp:effectExtent l="0" t="0" r="0" b="0"/>
              <wp:wrapNone/>
              <wp:docPr id="3" name="Group 6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3160" cy="654840"/>
                        <a:chOff x="0" y="0"/>
                        <a:chExt cx="0" cy="0"/>
                      </a:xfrm>
                    </wpg:grpSpPr>
                    <wps:wsp>
                      <wps:cNvPr id="4" name="Forma Livre: Forma 4"/>
                      <wps:cNvSpPr/>
                      <wps:spPr>
                        <a:xfrm>
                          <a:off x="0" y="0"/>
                          <a:ext cx="6833160" cy="3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0381" h="25400">
                              <a:moveTo>
                                <a:pt x="0" y="0"/>
                              </a:moveTo>
                              <a:lnTo>
                                <a:pt x="6850381" y="0"/>
                              </a:lnTo>
                              <a:lnTo>
                                <a:pt x="6850381" y="25400"/>
                              </a:lnTo>
                              <a:lnTo>
                                <a:pt x="0" y="25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62E69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19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124920"/>
                          <a:ext cx="810360" cy="52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Group 634" style="position:absolute;margin-left:-42.8pt;margin-top:-13.7pt;width:538.05pt;height:51.55pt" coordorigin="-856,-274" coordsize="10761,1031">
              <v:rect id="shape_0" ID="Picture 119" stroked="f" style="position:absolute;left:-856;top:-77;width:1275;height:833">
                <v:imagedata r:id="rId2" o:detectmouseclick="t"/>
                <w10:wrap type="none"/>
                <v:stroke color="#3465a4" joinstyle="round" endcap="flat"/>
              </v:rect>
            </v:group>
          </w:pict>
        </mc:Fallback>
      </mc:AlternateContent>
    </w: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580D08" w:rsidRDefault="00C91EAA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580D08" w:rsidRDefault="00C91EAA">
    <w:pPr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– </w:t>
    </w:r>
    <w:r>
      <w:rPr>
        <w:rFonts w:ascii="Arial" w:hAnsi="Arial" w:cs="Arial"/>
        <w:sz w:val="16"/>
        <w:szCs w:val="16"/>
      </w:rPr>
      <w:t>Bahia.</w:t>
    </w:r>
  </w:p>
  <w:p w:rsidR="00580D08" w:rsidRDefault="00580D0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C91EAA">
      <w:r>
        <w:separator/>
      </w:r>
    </w:p>
  </w:footnote>
  <w:footnote w:type="continuationSeparator" w:id="0">
    <w:p w:rsidR="00000000" w:rsidRDefault="00C91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719" w:type="dxa"/>
      <w:tblBorders>
        <w:top w:val="single" w:sz="4" w:space="0" w:color="000001"/>
        <w:bottom w:val="single" w:sz="4" w:space="0" w:color="000001"/>
        <w:insideH w:val="single" w:sz="4" w:space="0" w:color="000001"/>
      </w:tblBorders>
      <w:tblLook w:val="0000" w:firstRow="0" w:lastRow="0" w:firstColumn="0" w:lastColumn="0" w:noHBand="0" w:noVBand="0"/>
    </w:tblPr>
    <w:tblGrid>
      <w:gridCol w:w="12026"/>
      <w:gridCol w:w="222"/>
    </w:tblGrid>
    <w:tr w:rsidR="00580D08">
      <w:tc>
        <w:tcPr>
          <w:tcW w:w="5016" w:type="dxa"/>
          <w:tcBorders>
            <w:top w:val="single" w:sz="4" w:space="0" w:color="000001"/>
            <w:bottom w:val="single" w:sz="4" w:space="0" w:color="000001"/>
          </w:tcBorders>
          <w:shd w:val="clear" w:color="auto" w:fill="FFFFFF"/>
        </w:tcPr>
        <w:p w:rsidR="00580D08" w:rsidRDefault="00C91EAA">
          <w:pPr>
            <w:pStyle w:val="Cabealho"/>
            <w:snapToGrid w:val="0"/>
            <w:rPr>
              <w:rFonts w:ascii="Verdana" w:hAnsi="Verdana" w:cs="Verdana"/>
              <w:b/>
            </w:rPr>
          </w:pPr>
          <w:r>
            <w:rPr>
              <w:noProof/>
            </w:rPr>
            <w:drawing>
              <wp:anchor distT="0" distB="0" distL="114935" distR="114935" simplePos="0" relativeHeight="4" behindDoc="0" locked="0" layoutInCell="1" allowOverlap="1">
                <wp:simplePos x="0" y="0"/>
                <wp:positionH relativeFrom="column">
                  <wp:posOffset>-718820</wp:posOffset>
                </wp:positionH>
                <wp:positionV relativeFrom="paragraph">
                  <wp:posOffset>-720090</wp:posOffset>
                </wp:positionV>
                <wp:extent cx="7499350" cy="1915795"/>
                <wp:effectExtent l="0" t="0" r="0" b="0"/>
                <wp:wrapSquare wrapText="bothSides"/>
                <wp:docPr id="2" name="Figura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" t="-8" r="-2" b="-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0" cy="1915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02" w:type="dxa"/>
          <w:tcBorders>
            <w:top w:val="single" w:sz="4" w:space="0" w:color="000001"/>
            <w:bottom w:val="single" w:sz="4" w:space="0" w:color="000001"/>
          </w:tcBorders>
          <w:shd w:val="clear" w:color="auto" w:fill="FFFFFF"/>
        </w:tcPr>
        <w:p w:rsidR="00580D08" w:rsidRDefault="00580D08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580D08" w:rsidRDefault="00580D08">
    <w:pPr>
      <w:pStyle w:val="Cabealho"/>
      <w:rPr>
        <w:rFonts w:ascii="Verdana" w:hAnsi="Verdana" w:cs="Verdan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D08"/>
    <w:rsid w:val="000A1A5D"/>
    <w:rsid w:val="000C282E"/>
    <w:rsid w:val="001F5071"/>
    <w:rsid w:val="002D5906"/>
    <w:rsid w:val="00525D7E"/>
    <w:rsid w:val="00580D08"/>
    <w:rsid w:val="00613A38"/>
    <w:rsid w:val="006D3E3E"/>
    <w:rsid w:val="00761F14"/>
    <w:rsid w:val="00925525"/>
    <w:rsid w:val="00C91EAA"/>
    <w:rsid w:val="00E0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2C48C"/>
  <w15:docId w15:val="{0E1217A6-1006-8645-802D-082172BC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08B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6C208B"/>
    <w:rPr>
      <w:b/>
      <w:bCs/>
    </w:rPr>
  </w:style>
  <w:style w:type="character" w:customStyle="1" w:styleId="CorpodetextoChar">
    <w:name w:val="Corpo de texto Char"/>
    <w:basedOn w:val="Fontepargpadro"/>
    <w:link w:val="Corpodetext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RodapChar">
    <w:name w:val="Rodapé Char"/>
    <w:basedOn w:val="Fontepargpadro"/>
    <w:link w:val="Rodap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qFormat/>
    <w:rsid w:val="006C208B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C208B"/>
    <w:rPr>
      <w:rFonts w:ascii="Tahoma" w:eastAsia="Times New Roman" w:hAnsi="Tahoma" w:cs="Tahoma"/>
      <w:color w:val="00000A"/>
      <w:sz w:val="16"/>
      <w:szCs w:val="16"/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detexto">
    <w:name w:val="Body Text"/>
    <w:basedOn w:val="Normal"/>
    <w:link w:val="CorpodetextoChar"/>
    <w:rsid w:val="006C208B"/>
    <w:pPr>
      <w:spacing w:after="12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Rodap">
    <w:name w:val="footer"/>
    <w:basedOn w:val="Normal"/>
    <w:link w:val="RodapChar"/>
    <w:rsid w:val="006C208B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rsid w:val="006C208B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C20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 /><Relationship Id="rId1" Type="http://schemas.openxmlformats.org/officeDocument/2006/relationships/image" Target="media/image3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712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Tailan Ribeiro</dc:creator>
  <dc:description/>
  <cp:lastModifiedBy>Aparecida Ferreira</cp:lastModifiedBy>
  <cp:revision>2</cp:revision>
  <cp:lastPrinted>2020-03-02T18:38:00Z</cp:lastPrinted>
  <dcterms:created xsi:type="dcterms:W3CDTF">2020-11-25T21:20:00Z</dcterms:created>
  <dcterms:modified xsi:type="dcterms:W3CDTF">2020-11-25T21:20:00Z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