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>a troca de lâmpada</w:t>
      </w:r>
      <w:r w:rsidR="00C8648F">
        <w:rPr>
          <w:rFonts w:cs="Arial"/>
          <w:i/>
          <w:iCs/>
        </w:rPr>
        <w:t xml:space="preserve"> </w:t>
      </w:r>
      <w:r w:rsidR="00323E71">
        <w:rPr>
          <w:rFonts w:cs="Arial"/>
          <w:i/>
          <w:iCs/>
        </w:rPr>
        <w:t xml:space="preserve">na </w:t>
      </w:r>
      <w:r w:rsidR="00900389">
        <w:rPr>
          <w:rFonts w:cs="Arial"/>
          <w:i/>
          <w:iCs/>
        </w:rPr>
        <w:t>Rua São Felix, em frente ao n°30</w:t>
      </w:r>
      <w:r w:rsidR="00323E71">
        <w:rPr>
          <w:rFonts w:cs="Arial"/>
          <w:i/>
          <w:iCs/>
        </w:rPr>
        <w:t>, Loteamento Kadija, Bairro Patagônia.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323E71">
        <w:t>escuridão na rua</w:t>
      </w:r>
      <w:r w:rsidR="00327AEA">
        <w:t xml:space="preserve"> </w:t>
      </w:r>
      <w:r w:rsidR="00F44027">
        <w:t>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323E71">
        <w:rPr>
          <w:rFonts w:cs="Arial"/>
        </w:rPr>
        <w:t>13 de Outubro</w:t>
      </w:r>
      <w:r w:rsidR="00D565B8">
        <w:rPr>
          <w:rFonts w:cs="Arial"/>
        </w:rPr>
        <w:t xml:space="preserve"> de </w:t>
      </w:r>
      <w:r w:rsidR="00783CC9">
        <w:rPr>
          <w:rFonts w:cs="Arial"/>
        </w:rPr>
        <w:t>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555" w:rsidRDefault="00197555">
      <w:r>
        <w:separator/>
      </w:r>
    </w:p>
  </w:endnote>
  <w:endnote w:type="continuationSeparator" w:id="1">
    <w:p w:rsidR="00197555" w:rsidRDefault="0019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555" w:rsidRDefault="00197555">
      <w:r>
        <w:separator/>
      </w:r>
    </w:p>
  </w:footnote>
  <w:footnote w:type="continuationSeparator" w:id="1">
    <w:p w:rsidR="00197555" w:rsidRDefault="00197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9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4657A"/>
    <w:rsid w:val="00190A67"/>
    <w:rsid w:val="00197555"/>
    <w:rsid w:val="00205A23"/>
    <w:rsid w:val="00264E1A"/>
    <w:rsid w:val="00304693"/>
    <w:rsid w:val="00323E71"/>
    <w:rsid w:val="00327AEA"/>
    <w:rsid w:val="00334016"/>
    <w:rsid w:val="003844C5"/>
    <w:rsid w:val="003E4E41"/>
    <w:rsid w:val="00402781"/>
    <w:rsid w:val="00440681"/>
    <w:rsid w:val="00466FDB"/>
    <w:rsid w:val="00542FD4"/>
    <w:rsid w:val="00566345"/>
    <w:rsid w:val="00567745"/>
    <w:rsid w:val="005F519B"/>
    <w:rsid w:val="00625D60"/>
    <w:rsid w:val="006A7F67"/>
    <w:rsid w:val="006B0468"/>
    <w:rsid w:val="006C549E"/>
    <w:rsid w:val="006E0301"/>
    <w:rsid w:val="00705B12"/>
    <w:rsid w:val="00772257"/>
    <w:rsid w:val="00783CC9"/>
    <w:rsid w:val="00787FFD"/>
    <w:rsid w:val="007C2AB7"/>
    <w:rsid w:val="0084222B"/>
    <w:rsid w:val="008935FC"/>
    <w:rsid w:val="008D03B1"/>
    <w:rsid w:val="00900389"/>
    <w:rsid w:val="009C2841"/>
    <w:rsid w:val="00AA0492"/>
    <w:rsid w:val="00AA288F"/>
    <w:rsid w:val="00B349F6"/>
    <w:rsid w:val="00B46458"/>
    <w:rsid w:val="00B607FF"/>
    <w:rsid w:val="00B95CED"/>
    <w:rsid w:val="00C8648F"/>
    <w:rsid w:val="00CB5008"/>
    <w:rsid w:val="00CB6E60"/>
    <w:rsid w:val="00D4183A"/>
    <w:rsid w:val="00D565B8"/>
    <w:rsid w:val="00D71A88"/>
    <w:rsid w:val="00DD455B"/>
    <w:rsid w:val="00E14EE1"/>
    <w:rsid w:val="00E501F3"/>
    <w:rsid w:val="00F44027"/>
    <w:rsid w:val="00F85DDD"/>
    <w:rsid w:val="00F86555"/>
    <w:rsid w:val="00FA22EB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2015-01-22T20:01:00Z</cp:lastPrinted>
  <dcterms:created xsi:type="dcterms:W3CDTF">2020-10-13T13:00:00Z</dcterms:created>
  <dcterms:modified xsi:type="dcterms:W3CDTF">2020-10-13T13:02:00Z</dcterms:modified>
</cp:coreProperties>
</file>