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C2732" w:rsidRPr="00EF3501" w:rsidRDefault="00AC2732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421A" w:rsidRDefault="00EF3501" w:rsidP="00EF350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</w:t>
      </w:r>
      <w:r w:rsidR="00AC2732">
        <w:rPr>
          <w:rFonts w:ascii="Times New Roman" w:eastAsia="Droid Sans Fallback" w:hAnsi="Times New Roman" w:cs="Times New Roman"/>
          <w:color w:val="000000"/>
        </w:rPr>
        <w:t>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6226C">
        <w:rPr>
          <w:rFonts w:ascii="Times New Roman" w:eastAsia="Droid Sans Fallback" w:hAnsi="Times New Roman" w:cs="Times New Roman"/>
          <w:color w:val="000000"/>
        </w:rPr>
        <w:t>Sr</w:t>
      </w:r>
      <w:r w:rsidR="00AC2732">
        <w:rPr>
          <w:rFonts w:ascii="Times New Roman" w:eastAsia="Droid Sans Fallback" w:hAnsi="Times New Roman" w:cs="Times New Roman"/>
          <w:color w:val="000000"/>
        </w:rPr>
        <w:t>a.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 </w:t>
      </w:r>
      <w:r w:rsidR="00AC2732" w:rsidRPr="00AC2732">
        <w:rPr>
          <w:rFonts w:ascii="Times New Roman" w:eastAsia="Droid Sans Fallback" w:hAnsi="Times New Roman" w:cs="Times New Roman" w:hint="eastAsia"/>
          <w:color w:val="000000"/>
        </w:rPr>
        <w:t>Ana Cl</w:t>
      </w:r>
      <w:r w:rsidR="00AC2732">
        <w:rPr>
          <w:rFonts w:ascii="Times New Roman" w:eastAsia="Droid Sans Fallback" w:hAnsi="Times New Roman" w:cs="Times New Roman"/>
          <w:color w:val="000000"/>
        </w:rPr>
        <w:t>á</w:t>
      </w:r>
      <w:r w:rsidR="00AC2732" w:rsidRPr="00AC2732">
        <w:rPr>
          <w:rFonts w:ascii="Times New Roman" w:eastAsia="Droid Sans Fallback" w:hAnsi="Times New Roman" w:cs="Times New Roman" w:hint="eastAsia"/>
          <w:color w:val="000000"/>
        </w:rPr>
        <w:t>udia Passos</w:t>
      </w:r>
      <w:r w:rsidR="00AC2732">
        <w:rPr>
          <w:rFonts w:ascii="Times New Roman" w:eastAsia="Droid Sans Fallback" w:hAnsi="Times New Roman" w:cs="Times New Roman"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</w:t>
      </w:r>
      <w:r w:rsidR="00AC2732">
        <w:rPr>
          <w:rFonts w:ascii="Times New Roman" w:eastAsia="Droid Sans Fallback" w:hAnsi="Times New Roman" w:cs="Times New Roman"/>
          <w:color w:val="000000"/>
        </w:rPr>
        <w:t>ecretária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AC2732">
        <w:rPr>
          <w:rFonts w:ascii="Times New Roman" w:eastAsia="Droid Sans Fallback" w:hAnsi="Times New Roman" w:cs="Times New Roman"/>
          <w:color w:val="000000"/>
        </w:rPr>
        <w:t>Meio Ambiente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AC2732">
        <w:rPr>
          <w:rFonts w:ascii="Times New Roman" w:eastAsia="Droid Sans Fallback" w:hAnsi="Times New Roman" w:cs="Times New Roman"/>
          <w:color w:val="000000"/>
        </w:rPr>
        <w:t>a poda das arvores d</w:t>
      </w:r>
      <w:r w:rsidR="00CD2A06">
        <w:rPr>
          <w:rFonts w:ascii="Times New Roman" w:eastAsia="Droid Sans Fallback" w:hAnsi="Times New Roman" w:cs="Times New Roman"/>
          <w:color w:val="000000"/>
        </w:rPr>
        <w:t xml:space="preserve">o </w:t>
      </w:r>
      <w:r w:rsidR="00BE421A">
        <w:rPr>
          <w:rFonts w:ascii="Times New Roman" w:eastAsia="Droid Sans Fallback" w:hAnsi="Times New Roman" w:cs="Times New Roman"/>
          <w:color w:val="000000"/>
        </w:rPr>
        <w:t xml:space="preserve">Distrito de Cercadinho. </w:t>
      </w:r>
    </w:p>
    <w:p w:rsidR="00EF3501" w:rsidRDefault="00EF3501" w:rsidP="00EF3501">
      <w:pPr>
        <w:rPr>
          <w:rFonts w:ascii="Times New Roman" w:hAnsi="Times New Roman" w:cs="Times New Roman"/>
          <w:color w:val="000000"/>
        </w:rPr>
      </w:pPr>
    </w:p>
    <w:p w:rsidR="00934D21" w:rsidRPr="00EF3501" w:rsidRDefault="00934D21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A Sua Senhoria </w:t>
      </w:r>
      <w:r w:rsidR="00AC2732">
        <w:rPr>
          <w:rFonts w:ascii="Times New Roman" w:hAnsi="Times New Roman" w:cs="Times New Roman"/>
          <w:color w:val="000000"/>
        </w:rPr>
        <w:t>a</w:t>
      </w:r>
      <w:r w:rsidRPr="00EF3501">
        <w:rPr>
          <w:rFonts w:ascii="Times New Roman" w:hAnsi="Times New Roman" w:cs="Times New Roman"/>
          <w:color w:val="000000"/>
        </w:rPr>
        <w:t xml:space="preserve"> Senhor</w:t>
      </w:r>
      <w:r w:rsidR="00AC2732">
        <w:rPr>
          <w:rFonts w:ascii="Times New Roman" w:hAnsi="Times New Roman" w:cs="Times New Roman"/>
          <w:color w:val="000000"/>
        </w:rPr>
        <w:t>a</w:t>
      </w:r>
    </w:p>
    <w:p w:rsidR="00AC2732" w:rsidRDefault="00AC2732" w:rsidP="00934D21">
      <w:pPr>
        <w:textAlignment w:val="auto"/>
        <w:rPr>
          <w:rFonts w:ascii="Times New Roman" w:eastAsia="Noto Sans CJK SC Regular" w:hAnsi="Times New Roman" w:cs="FreeSans"/>
          <w:color w:val="000000"/>
        </w:rPr>
      </w:pPr>
      <w:r w:rsidRPr="00AC2732">
        <w:rPr>
          <w:rFonts w:ascii="Times New Roman" w:eastAsia="Noto Sans CJK SC Regular" w:hAnsi="Times New Roman" w:cs="FreeSans" w:hint="eastAsia"/>
          <w:color w:val="000000"/>
        </w:rPr>
        <w:t>Ana Cl</w:t>
      </w:r>
      <w:r>
        <w:rPr>
          <w:rFonts w:ascii="Times New Roman" w:eastAsia="Noto Sans CJK SC Regular" w:hAnsi="Times New Roman" w:cs="FreeSans"/>
          <w:color w:val="000000"/>
        </w:rPr>
        <w:t>á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udia Passos</w:t>
      </w:r>
    </w:p>
    <w:p w:rsidR="00AC2732" w:rsidRDefault="00AC2732" w:rsidP="00934D21">
      <w:pPr>
        <w:textAlignment w:val="auto"/>
        <w:rPr>
          <w:rFonts w:ascii="Times New Roman" w:eastAsia="Noto Sans CJK SC Regular" w:hAnsi="Times New Roman" w:cs="FreeSans"/>
          <w:color w:val="000000"/>
        </w:rPr>
      </w:pPr>
    </w:p>
    <w:p w:rsidR="00AC2732" w:rsidRPr="00AC2732" w:rsidRDefault="00AC2732" w:rsidP="00AC2732">
      <w:pPr>
        <w:jc w:val="center"/>
        <w:textAlignment w:val="auto"/>
        <w:rPr>
          <w:rFonts w:ascii="Times New Roman" w:eastAsia="Noto Sans CJK SC Regular" w:hAnsi="Times New Roman" w:cs="FreeSans"/>
          <w:b/>
          <w:color w:val="000000"/>
        </w:rPr>
      </w:pPr>
      <w:r w:rsidRPr="00AC2732">
        <w:rPr>
          <w:rFonts w:ascii="Times New Roman" w:eastAsia="Noto Sans CJK SC Regular" w:hAnsi="Times New Roman" w:cs="FreeSans" w:hint="eastAsia"/>
          <w:b/>
          <w:color w:val="000000"/>
        </w:rPr>
        <w:t>JUSTIFICATIVA</w:t>
      </w:r>
    </w:p>
    <w:p w:rsidR="00AC2732" w:rsidRPr="00AC2732" w:rsidRDefault="00AC2732" w:rsidP="00AC2732">
      <w:pPr>
        <w:textAlignment w:val="auto"/>
        <w:rPr>
          <w:rFonts w:ascii="Times New Roman" w:eastAsia="Noto Sans CJK SC Regular" w:hAnsi="Times New Roman" w:cs="FreeSans"/>
          <w:b/>
          <w:color w:val="000000"/>
        </w:rPr>
      </w:pPr>
    </w:p>
    <w:p w:rsidR="00AC2732" w:rsidRPr="00AC2732" w:rsidRDefault="00AC2732" w:rsidP="00AC2732">
      <w:pPr>
        <w:textAlignment w:val="auto"/>
        <w:rPr>
          <w:rFonts w:ascii="Times New Roman" w:eastAsia="Noto Sans CJK SC Regular" w:hAnsi="Times New Roman" w:cs="FreeSans"/>
          <w:b/>
          <w:color w:val="000000"/>
        </w:rPr>
      </w:pPr>
    </w:p>
    <w:p w:rsidR="00AC2732" w:rsidRPr="00AC2732" w:rsidRDefault="00AC2732" w:rsidP="00E576BC">
      <w:pPr>
        <w:jc w:val="both"/>
        <w:textAlignment w:val="auto"/>
        <w:rPr>
          <w:rFonts w:ascii="Times New Roman" w:eastAsia="Noto Sans CJK SC Regular" w:hAnsi="Times New Roman" w:cs="FreeSans"/>
          <w:color w:val="000000"/>
        </w:rPr>
      </w:pPr>
      <w:r w:rsidRPr="00AC2732">
        <w:rPr>
          <w:rFonts w:ascii="Times New Roman" w:eastAsia="Noto Sans CJK SC Regular" w:hAnsi="Times New Roman" w:cs="FreeSans"/>
          <w:color w:val="000000"/>
        </w:rPr>
        <w:t xml:space="preserve">A presente indicação tem por objetivo atender as diversas reivindicações feitas pelos moradores da supracitada Região, haja vista que, as </w:t>
      </w:r>
      <w:r>
        <w:rPr>
          <w:rFonts w:ascii="Times New Roman" w:eastAsia="Noto Sans CJK SC Regular" w:hAnsi="Times New Roman" w:cs="FreeSans"/>
          <w:color w:val="000000"/>
        </w:rPr>
        <w:t xml:space="preserve">arvores estão 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com os galhos muito altos, atingindo os fios el</w:t>
      </w:r>
      <w:r>
        <w:rPr>
          <w:rFonts w:ascii="Times New Roman" w:eastAsia="Noto Sans CJK SC Regular" w:hAnsi="Times New Roman" w:cs="FreeSans"/>
          <w:color w:val="000000"/>
        </w:rPr>
        <w:t>é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tricos dos postes de iluminação publica</w:t>
      </w:r>
      <w:r w:rsidR="00CD2A06">
        <w:rPr>
          <w:rFonts w:ascii="Times New Roman" w:eastAsia="Noto Sans CJK SC Regular" w:hAnsi="Times New Roman" w:cs="FreeSans"/>
          <w:color w:val="000000"/>
        </w:rPr>
        <w:t>.</w:t>
      </w:r>
      <w:bookmarkStart w:id="1" w:name="_GoBack"/>
      <w:bookmarkEnd w:id="1"/>
    </w:p>
    <w:p w:rsidR="00AC2732" w:rsidRDefault="00AC2732" w:rsidP="00E576BC">
      <w:pPr>
        <w:jc w:val="both"/>
        <w:rPr>
          <w:rFonts w:ascii="Times New Roman" w:eastAsia="Arial" w:hAnsi="Times New Roman" w:cs="Times New Roman"/>
          <w:color w:val="000000"/>
        </w:rPr>
      </w:pPr>
    </w:p>
    <w:p w:rsidR="00836A37" w:rsidRDefault="00E576BC" w:rsidP="00836A37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</w:t>
      </w:r>
      <w:r w:rsidR="00836A37">
        <w:rPr>
          <w:rFonts w:ascii="Times New Roman" w:eastAsia="Arial" w:hAnsi="Times New Roman" w:cs="Times New Roman"/>
          <w:color w:val="000000"/>
        </w:rPr>
        <w:t>.</w:t>
      </w:r>
    </w:p>
    <w:p w:rsidR="00836A37" w:rsidRDefault="00836A37" w:rsidP="00836A37">
      <w:pPr>
        <w:jc w:val="both"/>
        <w:rPr>
          <w:rFonts w:ascii="Times New Roman" w:eastAsia="Arial" w:hAnsi="Times New Roman" w:cs="Times New Roman"/>
          <w:color w:val="000000"/>
        </w:rPr>
      </w:pPr>
    </w:p>
    <w:p w:rsidR="00836A37" w:rsidRDefault="00E576BC" w:rsidP="00836A37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ab/>
      </w:r>
      <w:r w:rsidR="00AC2732" w:rsidRPr="00AC2732">
        <w:rPr>
          <w:rFonts w:ascii="Times New Roman" w:eastAsia="Arial" w:hAnsi="Times New Roman" w:cs="Times New Roman"/>
          <w:color w:val="000000"/>
        </w:rPr>
        <w:t>Pl</w:t>
      </w:r>
      <w:r w:rsidR="00BE421A">
        <w:rPr>
          <w:rFonts w:ascii="Times New Roman" w:eastAsia="Arial" w:hAnsi="Times New Roman" w:cs="Times New Roman"/>
          <w:color w:val="000000"/>
        </w:rPr>
        <w:t>enário Vereadora Carmem Lúcia, 25</w:t>
      </w:r>
      <w:r w:rsidR="00AC2732" w:rsidRPr="00AC2732">
        <w:rPr>
          <w:rFonts w:ascii="Times New Roman" w:eastAsia="Arial" w:hAnsi="Times New Roman" w:cs="Times New Roman"/>
          <w:color w:val="000000"/>
        </w:rPr>
        <w:t xml:space="preserve"> de junho 2020.</w:t>
      </w:r>
    </w:p>
    <w:p w:rsidR="00E576BC" w:rsidRPr="00AC2732" w:rsidRDefault="00836A37" w:rsidP="00836A37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t-BR" w:bidi="ar-SA"/>
        </w:rPr>
        <w:drawing>
          <wp:inline distT="0" distB="0" distL="0" distR="0" wp14:anchorId="646D4317" wp14:editId="4EB3C510">
            <wp:extent cx="2190370" cy="1438275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98" cy="144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6BC" w:rsidRPr="00AC2732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26" w:rsidRDefault="00191826" w:rsidP="000E0224">
      <w:pPr>
        <w:rPr>
          <w:rFonts w:hint="eastAsia"/>
        </w:rPr>
      </w:pPr>
      <w:r>
        <w:separator/>
      </w:r>
    </w:p>
  </w:endnote>
  <w:endnote w:type="continuationSeparator" w:id="0">
    <w:p w:rsidR="00191826" w:rsidRDefault="00191826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191826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26" w:rsidRDefault="00191826" w:rsidP="000E0224">
      <w:pPr>
        <w:rPr>
          <w:rFonts w:hint="eastAsia"/>
        </w:rPr>
      </w:pPr>
      <w:r>
        <w:separator/>
      </w:r>
    </w:p>
  </w:footnote>
  <w:footnote w:type="continuationSeparator" w:id="0">
    <w:p w:rsidR="00191826" w:rsidRDefault="00191826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61112F58" wp14:editId="6B523708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6A60"/>
    <w:rsid w:val="000A425A"/>
    <w:rsid w:val="000C3580"/>
    <w:rsid w:val="000E0224"/>
    <w:rsid w:val="00111C2B"/>
    <w:rsid w:val="00191826"/>
    <w:rsid w:val="00194591"/>
    <w:rsid w:val="001B29F6"/>
    <w:rsid w:val="001D41E1"/>
    <w:rsid w:val="0026226C"/>
    <w:rsid w:val="00265D37"/>
    <w:rsid w:val="002C72C5"/>
    <w:rsid w:val="003029D9"/>
    <w:rsid w:val="00364B58"/>
    <w:rsid w:val="00396FEA"/>
    <w:rsid w:val="003D2FE9"/>
    <w:rsid w:val="003E1266"/>
    <w:rsid w:val="003F4552"/>
    <w:rsid w:val="00455A7C"/>
    <w:rsid w:val="00465E03"/>
    <w:rsid w:val="00517398"/>
    <w:rsid w:val="00525F39"/>
    <w:rsid w:val="00542E0A"/>
    <w:rsid w:val="005A4589"/>
    <w:rsid w:val="005D4086"/>
    <w:rsid w:val="005F222C"/>
    <w:rsid w:val="00710682"/>
    <w:rsid w:val="0076657E"/>
    <w:rsid w:val="007B70A5"/>
    <w:rsid w:val="007C2C3C"/>
    <w:rsid w:val="00836A37"/>
    <w:rsid w:val="00870CBD"/>
    <w:rsid w:val="009300DD"/>
    <w:rsid w:val="00934D21"/>
    <w:rsid w:val="00A32BA9"/>
    <w:rsid w:val="00A47D4D"/>
    <w:rsid w:val="00AA1552"/>
    <w:rsid w:val="00AC2732"/>
    <w:rsid w:val="00B20B15"/>
    <w:rsid w:val="00B85454"/>
    <w:rsid w:val="00BB0DCA"/>
    <w:rsid w:val="00BE421A"/>
    <w:rsid w:val="00C7707E"/>
    <w:rsid w:val="00CD2A06"/>
    <w:rsid w:val="00CD44FF"/>
    <w:rsid w:val="00D225E5"/>
    <w:rsid w:val="00DB70D7"/>
    <w:rsid w:val="00DC0547"/>
    <w:rsid w:val="00DD6D87"/>
    <w:rsid w:val="00E37335"/>
    <w:rsid w:val="00E50A30"/>
    <w:rsid w:val="00E576BC"/>
    <w:rsid w:val="00E878E6"/>
    <w:rsid w:val="00E96A13"/>
    <w:rsid w:val="00EA6EC6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27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27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9137-C3E9-4095-8735-2D38DBC4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2020-02-12T18:53:00Z</cp:lastPrinted>
  <dcterms:created xsi:type="dcterms:W3CDTF">2020-06-25T20:59:00Z</dcterms:created>
  <dcterms:modified xsi:type="dcterms:W3CDTF">2020-06-25T21:09:00Z</dcterms:modified>
</cp:coreProperties>
</file>