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e a sua Senhoria o Senhor </w:t>
      </w:r>
      <w:r>
        <w:rPr>
          <w:i/>
          <w:iCs/>
        </w:rPr>
        <w:t>Adriano Gama</w:t>
      </w:r>
      <w:r>
        <w:rPr>
          <w:i/>
          <w:iCs/>
        </w:rPr>
        <w:t xml:space="preserve">, Secretário de </w:t>
      </w:r>
      <w:r>
        <w:rPr>
          <w:i/>
          <w:iCs/>
        </w:rPr>
        <w:t>Cultura, Turismo, Esporte e Lazer</w:t>
      </w:r>
      <w:r>
        <w:rPr>
          <w:i/>
          <w:iCs/>
        </w:rPr>
        <w:t xml:space="preserve">, proceder com </w:t>
      </w:r>
      <w:r>
        <w:rPr>
          <w:i/>
          <w:iCs/>
        </w:rPr>
        <w:t>a Instalação de Iluminação no Campo da Baixa no Povoado do Simão.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fals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0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 xml:space="preserve">A Sua Excelência o Senhor </w:t>
      </w:r>
      <w:r>
        <w:rPr>
          <w:rFonts w:cs="Times New Roman"/>
          <w:b w:val="false"/>
          <w:sz w:val="24"/>
          <w:szCs w:val="24"/>
        </w:rPr>
        <w:t>Adriano Gama</w:t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A falta de iluminação no campo, impede a prática de esportes no período noturno.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06 de Maio</w:t>
      </w:r>
      <w:r>
        <w:rPr/>
        <w:t xml:space="preserve">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LibreOffice/6.1.4.2$Windows_X86_64 LibreOffice_project/9d0f32d1f0b509096fd65e0d4bec26ddd1938fd3</Application>
  <Pages>1</Pages>
  <Words>114</Words>
  <Characters>615</Characters>
  <CharactersWithSpaces>716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2020-05-06T18:27:39Z</dcterms:modified>
  <cp:revision>8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