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Vitória da Conquista,  25 de setembro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325/2023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Roberta Silva de Carvalho Santana,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Secretária Estadual de Saúde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bookmarkStart w:id="0" w:name="_GoBack"/>
      <w:bookmarkEnd w:id="0"/>
      <w:r>
        <w:rPr>
          <w:rFonts w:eastAsia="Arial" w:cs="Arial" w:ascii="Times New Roman" w:hAnsi="Times New Roman"/>
          <w:color w:val="000000"/>
          <w:lang w:eastAsia="pt-BR"/>
        </w:rPr>
        <w:t>De autoria da vereadora Maria Lúcia Santos Rocha(MDB): 1493/2023</w:t>
      </w:r>
    </w:p>
    <w:p>
      <w:pPr>
        <w:pStyle w:val="Corpodetexto"/>
        <w:jc w:val="both"/>
        <w:rPr>
          <w:rFonts w:ascii="Times New Roman" w:hAnsi="Times New Roman" w:eastAsia="Arial" w:cs="Arial"/>
          <w:b w:val="false"/>
          <w:b w:val="false"/>
          <w:bCs w:val="false"/>
          <w:color w:val="000000"/>
          <w:lang w:eastAsia="pt-BR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2344420</wp:posOffset>
            </wp:positionH>
            <wp:positionV relativeFrom="paragraph">
              <wp:posOffset>-5080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b/>
          <w:bCs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514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Application>LibreOffice/6.0.7.3$Linux_X86_64 LibreOffice_project/00m0$Build-3</Application>
  <Pages>1</Pages>
  <Words>68</Words>
  <Characters>411</Characters>
  <CharactersWithSpaces>473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2023-09-25T09:21:12Z</dcterms:modified>
  <cp:revision>129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