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Nabor Francisco de Medeiros Júnior,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Gerente Regional da Coelba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De autoria do vereador Valdemir Oliveira Dias (PT):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>529/2023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LibreOffice/6.0.7.3$Linux_X86_64 LibreOffice_project/00m0$Build-3</Application>
  <Pages>1</Pages>
  <Words>75</Words>
  <Characters>440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2023-04-24T09:56:05Z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