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193_1280041934"/>
      <w:r>
        <w:rPr>
          <w:rFonts w:ascii="Times New Roman" w:hAnsi="Times New Roman"/>
        </w:rPr>
        <w:t>2</w:t>
      </w:r>
      <w:bookmarkEnd w:id="0"/>
      <w:r>
        <w:rPr>
          <w:rFonts w:ascii="Times New Roman" w:hAnsi="Times New Roman"/>
        </w:rPr>
        <w:t xml:space="preserve">2 de dezembro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1" w:name="__DdeLink__303_4104895153"/>
      <w:bookmarkEnd w:id="1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2003/2022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2059/2022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2024/2022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1995/2022, 1996/2022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2012/2022, 2036/2022, 2064/2022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2016/2022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2055/2022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2004/2022, 2020/2022, 2026/2022, 2030/2022, 2031/2022, 2068/2022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2000/2022, 2001/2022, 2029/2022, 2057/2022, 2058/2022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2046/2022</w:t>
      </w:r>
    </w:p>
    <w:p>
      <w:pPr>
        <w:pStyle w:val="Corpodotexto"/>
        <w:jc w:val="both"/>
        <w:rPr/>
      </w:pPr>
      <w:bookmarkStart w:id="2" w:name="__DdeLink__511_1737077520"/>
      <w:bookmarkStart w:id="3" w:name="__DdeLink__208_1342007275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2021/2022, 2022/2022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2190115</wp:posOffset>
            </wp:positionH>
            <wp:positionV relativeFrom="paragraph">
              <wp:posOffset>-88900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LibreOffice/6.0.7.3$Linux_x86 LibreOffice_project/00m0$Build-3</Application>
  <Pages>1</Pages>
  <Words>195</Words>
  <Characters>1173</Characters>
  <CharactersWithSpaces>1352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2022-12-22T08:31:20Z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