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22</w:t>
      </w:r>
      <w:bookmarkStart w:id="0" w:name="__DdeLink__136_1280041934"/>
      <w:r>
        <w:rPr>
          <w:rFonts w:ascii="Times New Roman" w:hAnsi="Times New Roman"/>
        </w:rPr>
        <w:t xml:space="preserve"> de dezembro</w:t>
      </w:r>
      <w:bookmarkEnd w:id="0"/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522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bookmarkStart w:id="1" w:name="__DdeLink__64_1998442084"/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2" w:name="__DdeLink__64_1998442084"/>
      <w:bookmarkStart w:id="3" w:name="__DdeLink__65_1301878260"/>
      <w:bookmarkEnd w:id="3"/>
      <w:r>
        <w:rPr>
          <w:rFonts w:ascii="Times New Roman" w:hAnsi="Times New Roman"/>
          <w:b/>
          <w:bCs/>
        </w:rPr>
        <w:t xml:space="preserve">Prefeita Municipal </w:t>
      </w:r>
      <w:bookmarkEnd w:id="2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2002/2022, 2003/2022, 2007/2022, 2009/2022, 2032/2022, 2033/2022, 2034/2022, 2037/2022, 2052/2022, 2060/2022, 2061/2022, 2065/2022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2024/2022, 2025/2022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1995/2022, 1996/2022, 1997/2022, 2011/2022, 2048/2022, 2049/2022, 2050/2022, 2051/2022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2008/2022, 2015/2022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2010/2022, 2012/2022, 2013/2022, 2014/2022, 2035/2022, 2036/2022, 2038/2022, 2042/2022, 2062/2022, 2063/2022, 2064/2022, 2066/2022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2016/2022, 2017/2022, 2018/2022, 2019/2022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1998/2022, 1999/2022, 2039/2022, 2040/2022, 2043/2022, 2053/2022, 2054/2022, 2055/2022, 2056/2022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2004/2022, 2005/2022, 2006/2022, 2020/2022, 2026/2022, 2030/2022, 2031/2022, 2047/2022, 2067/2022, 2068/2022, 2069/2022, 2070/2022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2000/2022, 2001/2022, 2027/2022, 2028/2022, 2029/2022, 2057/2022, 2058/2022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Nelson Vieira Santos (DEM): 2045/2022, 2046/2022</w:t>
      </w:r>
    </w:p>
    <w:p>
      <w:pPr>
        <w:pStyle w:val="Corpodotexto"/>
        <w:jc w:val="both"/>
        <w:rPr/>
      </w:pPr>
      <w:bookmarkStart w:id="4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4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2023/2022, 2044/2022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Application>LibreOffice/6.0.7.3$Linux_x86 LibreOffice_project/00m0$Build-3</Application>
  <Pages>2</Pages>
  <Words>246</Words>
  <Characters>1661</Characters>
  <CharactersWithSpaces>1890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2022-12-22T08:25:04Z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