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setembro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Edivaldo Ferreira Júnior </w:t>
      </w:r>
    </w:p>
    <w:p>
      <w:pPr>
        <w:pStyle w:val="Normal"/>
        <w:jc w:val="both"/>
        <w:rPr>
          <w:rFonts w:ascii="Times New Roman" w:hAnsi="Times New Roman" w:eastAsia="Calibri" w:cs="" w:cstheme="minorBidi" w:eastAsiaTheme="minorHAnsi"/>
          <w:b/>
          <w:b/>
          <w:bCs/>
          <w:color w:val="00000A"/>
          <w:sz w:val="22"/>
          <w:szCs w:val="22"/>
          <w:lang w:val="pt-BR" w:eastAsia="en-US" w:bidi="ar-SA"/>
        </w:rPr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Gestão e Inovação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 xml:space="preserve"> aprovada</w:t>
      </w:r>
      <w:r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De autoria do vereador Orlando de Oliveira Santos Filho (PRTB): 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1612/2022, 1614/2022, 1633/2022, 1652/2022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2200275</wp:posOffset>
            </wp:positionH>
            <wp:positionV relativeFrom="paragraph">
              <wp:posOffset>-73660</wp:posOffset>
            </wp:positionV>
            <wp:extent cx="828675" cy="82931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1" w:name="__DdeLink__788_2422888628"/>
      <w:bookmarkEnd w:id="1"/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LibreOffice/6.0.7.3$Linux_X86_64 LibreOffice_project/00m0$Build-3</Application>
  <Pages>1</Pages>
  <Words>80</Words>
  <Characters>480</Characters>
  <CharactersWithSpaces>553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2022-09-26T10:03:00Z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