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agosto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74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00000A"/>
          <w:kern w:val="0"/>
          <w:sz w:val="22"/>
          <w:szCs w:val="22"/>
          <w:lang w:val="pt-BR" w:eastAsia="en-US" w:bidi="ar-SA"/>
        </w:rPr>
        <w:t>Rodrigo Pimentel de Souza Lima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Diretor Geral do DETRAN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 </w:t>
      </w:r>
      <w:r>
        <w:rPr>
          <w:rFonts w:eastAsia="Calibri" w:cs="Calibri" w:ascii="Times New Roman" w:hAnsi="Times New Roman"/>
        </w:rPr>
        <w:t>1455/2022, 1456/2022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LibreOffice/6.0.7.3$Linux_x86 LibreOffice_project/00m0$Build-3</Application>
  <Pages>1</Pages>
  <Words>79</Words>
  <Characters>456</Characters>
  <CharactersWithSpaces>529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2022-08-29T10:25:44Z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