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08 de agosto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326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00000A"/>
          <w:kern w:val="0"/>
          <w:sz w:val="22"/>
          <w:szCs w:val="22"/>
          <w:lang w:val="pt-BR" w:eastAsia="en-US" w:bidi="ar-SA"/>
        </w:rPr>
        <w:t>Ricardo César Mandarino Barreto</w:t>
      </w:r>
    </w:p>
    <w:p>
      <w:pPr>
        <w:pStyle w:val="Corpodotexto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Segurança Pública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1249/2022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 LibreOffice_project/00m0$Build-3</Application>
  <Pages>1</Pages>
  <Words>77</Words>
  <Characters>456</Characters>
  <CharactersWithSpaces>525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2022-08-08T09:16:43Z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