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17 de junho de 2022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r>
        <w:rPr>
          <w:rFonts w:ascii="Times New Roman" w:hAnsi="Times New Roman"/>
        </w:rPr>
        <w:t>284</w:t>
      </w:r>
      <w:r>
        <w:rPr>
          <w:rFonts w:ascii="Times New Roman" w:hAnsi="Times New Roman"/>
        </w:rPr>
        <w:t xml:space="preserve">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Lucas Dias 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Chefe de Gabinete Civil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Calibri" w:cs="Calibri"/>
          <w:color w:val="000000"/>
          <w:sz w:val="22"/>
          <w:szCs w:val="22"/>
          <w:lang w:val="pt-BR" w:eastAsia="pt-BR" w:bidi="ar-SA"/>
        </w:rPr>
      </w:pPr>
      <w:r>
        <w:rPr>
          <w:rFonts w:eastAsia="Calibri" w:cs="Calibri" w:ascii="Times New Roman" w:hAnsi="Times New Roman"/>
          <w:color w:val="000000"/>
          <w:sz w:val="22"/>
          <w:szCs w:val="22"/>
          <w:lang w:val="pt-BR" w:eastAsia="pt-BR" w:bidi="ar-SA"/>
        </w:rPr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  <w:color w:val="000000"/>
          <w:sz w:val="22"/>
          <w:szCs w:val="22"/>
          <w:lang w:val="pt-BR" w:eastAsia="pt-BR" w:bidi="ar-SA"/>
        </w:rPr>
        <w:t xml:space="preserve">→ </w:t>
      </w:r>
      <w:r>
        <w:rPr>
          <w:rFonts w:eastAsia="Calibri" w:cs="Calibri" w:ascii="Times New Roman" w:hAnsi="Times New Roman"/>
          <w:color w:val="000000"/>
          <w:sz w:val="22"/>
          <w:szCs w:val="22"/>
          <w:lang w:val="pt-BR" w:eastAsia="pt-BR" w:bidi="ar-SA"/>
        </w:rPr>
        <w:t>De autoria do vereador Ivan Cordeiro da Silva Filho (PTB): 1165/2022</w:t>
      </w:r>
    </w:p>
    <w:p>
      <w:pPr>
        <w:pStyle w:val="Corpodotexto"/>
        <w:jc w:val="both"/>
        <w:rPr/>
      </w:pPr>
      <w:bookmarkStart w:id="0" w:name="__DdeLink__511_1737077520"/>
      <w:r>
        <w:rPr>
          <w:rFonts w:eastAsia="Arial" w:cs="Arial" w:ascii="Times New Roman" w:hAnsi="Times New Roman"/>
          <w:b/>
          <w:bCs/>
          <w:color w:val="000000"/>
          <w:sz w:val="22"/>
          <w:szCs w:val="22"/>
          <w:lang w:val="pt-BR" w:eastAsia="pt-BR" w:bidi="ar-SA"/>
        </w:rPr>
        <w:t>→</w:t>
      </w: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 xml:space="preserve"> </w:t>
      </w:r>
      <w:bookmarkEnd w:id="0"/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  <w:t>De autoria do vereador Williams Muniz dos Santos (AVANTE): 1144/2022</w:t>
      </w:r>
    </w:p>
    <w:p>
      <w:pPr>
        <w:pStyle w:val="Corpodotexto"/>
        <w:jc w:val="both"/>
        <w:rPr>
          <w:rFonts w:ascii="Times New Roman" w:hAnsi="Times New Roman" w:eastAsia="Arial" w:cs="Arial"/>
          <w:color w:val="000000"/>
          <w:sz w:val="22"/>
          <w:szCs w:val="22"/>
          <w:lang w:val="pt-BR" w:eastAsia="pt-BR" w:bidi="ar-SA"/>
        </w:rPr>
      </w:pP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Application>LibreOffice/6.0.7.3$Linux_x86 LibreOffice_project/00m0$Build-3</Application>
  <Pages>1</Pages>
  <Words>86</Words>
  <Characters>483</Characters>
  <CharactersWithSpaces>561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2021-05-21T19:14:00Z</dcterms:created>
  <dc:creator>usuario</dc:creator>
  <dc:description/>
  <dc:language>pt-PT</dc:language>
  <cp:lastModifiedBy/>
  <cp:lastPrinted>2021-02-09T13:29:00Z</cp:lastPrinted>
  <dcterms:modified xsi:type="dcterms:W3CDTF">2022-06-17T09:07:48Z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