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23 de maio de 2022.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219</w:t>
      </w:r>
      <w:bookmarkStart w:id="0" w:name="_GoBack"/>
      <w:bookmarkEnd w:id="0"/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Josafá Marinho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Deputado Estadual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Orlando de Oliveira Santos Filho (PRTB): 921/2022, </w:t>
      </w:r>
      <w:r>
        <w:rPr>
          <w:rFonts w:ascii="Times New Roman" w:hAnsi="Times New Roman"/>
        </w:rPr>
        <w:t>953/2022</w:t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0" t="-20" r="-20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LibreOffice/7.1.4.2$Windows_X86_64 LibreOffice_project/a529a4fab45b75fefc5b6226684193eb000654f6</Application>
  <AppVersion>15.0000</AppVersion>
  <DocSecurity>0</DocSecurity>
  <Pages>1</Pages>
  <Words>74</Words>
  <Characters>436</Characters>
  <CharactersWithSpaces>502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2022-05-23T10:43:08Z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