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707/2022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651/2022, 733/2022, 734/2022, 735/2022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729/2022, 730/2022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726/2022, 773/2022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Edjaime Rosa de Carvalho (MDB): 746/2022, 747/2022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762/2022, 804/2022, 805/2022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751/2022, 754/2022, 798/2022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693/2022, 795/2022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741/2022, 742/2022, 806/2022, 807/2022, 808/2022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739/2022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769/2022, 770/2022, 811/2022, 813/2022</w:t>
      </w:r>
    </w:p>
    <w:p>
      <w:pPr>
        <w:pStyle w:val="Corpodo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Williams Mu</w:t>
      </w: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83820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n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758/2022, 783/2022, 784/2022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LibreOffice/6.0.7.3$Linux_x86 LibreOffice_project/00m0$Build-3</Application>
  <Pages>2</Pages>
  <Words>216</Words>
  <Characters>1272</Characters>
  <CharactersWithSpaces>1470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2022-05-02T09:48:39Z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