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de abril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8/2022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541/2022, 586/2022, 587/2022, 588/2022, 589/2022, 615/2022, 616/2022, 617/2022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566/2022, 604/2022, 607/2022, 608/2022, 609/2022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557/2022, 558/2022, 559/2022, 599/2022, 600/2022, 601/2022, 602/2022, 640/2022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568/2022, 569/2022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Fernando Vasconcelos Silva (PT): 581/2022, 603/2022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Francisco Estrela Dantas Filho (PTC): </w:t>
      </w:r>
      <w:r>
        <w:rPr>
          <w:rFonts w:ascii="Times New Roman" w:hAnsi="Times New Roman"/>
        </w:rPr>
        <w:t>619/2022, 620/2022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Gilvan Nunes Pereira (Dinho dos Campinhos) (PP): </w:t>
      </w:r>
      <w:r>
        <w:rPr>
          <w:rFonts w:ascii="Times New Roman" w:hAnsi="Times New Roman"/>
        </w:rPr>
        <w:t>570/2022, 571/2022, 572/2022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563/2022, 564/2022, 605/2022, 606/2022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574/2022, 575/2022, 576/2022, 580/2022, 622/2022, 623/2022, 624/2022, 625/2022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582/2022, 583/2022, 584/2022, 585/2022, 621/2022, 626/2022, 627/2022, 628/2022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562/2022, 590/2022, 591/2022, 592/2022, 593/2022, 629/2022, 630/2022, 631/2022, 632/2022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634/2022, 638/2022, 639/2022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560/2022, 561/2022, 567/2022, 573/2022, 611/2022, 612/2022, 613/2022, 614/2022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594/2022, 596/2022, 597/2022, 598/2022, 633/2022, 635/2022, 636/2022, 637/2022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r>
        <w:rPr>
          <w:rFonts w:ascii="Times New Roman" w:hAnsi="Times New Roman"/>
        </w:rPr>
        <w:t>577/2022, 578/2022, 579/2022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2267585</wp:posOffset>
            </wp:positionH>
            <wp:positionV relativeFrom="paragraph">
              <wp:posOffset>151765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Application>LibreOffice/5.1.6.2$Linux_x86 LibreOffice_project/10m0$Build-2</Application>
  <Pages>2</Pages>
  <Words>298</Words>
  <Characters>1880</Characters>
  <CharactersWithSpaces>2156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2022-04-11T10:04:17Z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