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março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0</w:t>
      </w:r>
      <w:r>
        <w:rPr>
          <w:rFonts w:ascii="Times New Roman" w:hAnsi="Times New Roman"/>
        </w:rPr>
        <w:t>86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396/2022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Pages>1</Pages>
  <Words>74</Words>
  <Characters>422</Characters>
  <CharactersWithSpaces>490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2022-03-14T08:35:56Z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