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07 de fevereiro </w:t>
      </w:r>
      <w:r>
        <w:rPr>
          <w:rFonts w:ascii="Times New Roman" w:hAnsi="Times New Roman"/>
        </w:rPr>
        <w:t xml:space="preserve"> de 202</w:t>
      </w:r>
      <w:r>
        <w:rPr>
          <w:rFonts w:ascii="Times New Roman" w:hAnsi="Times New Roman"/>
        </w:rPr>
        <w:t>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004</w:t>
      </w:r>
      <w:r>
        <w:rPr>
          <w:rFonts w:ascii="Times New Roman" w:hAnsi="Times New Roman"/>
        </w:rPr>
        <w:t>/202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24/2022</w:t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autoria do vereador Augusto Cândido Correia Santos (PSDB): 6/2022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30/2022</w:t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autoria do vereador Luciano Gomes Lisboa(PCdoB): 37/2022</w:t>
      </w:r>
    </w:p>
    <w:p>
      <w:pPr>
        <w:pStyle w:val="Corpodotexto"/>
        <w:jc w:val="both"/>
        <w:rPr>
          <w:rFonts w:ascii="Times New Roman" w:hAnsi="Times New Roman"/>
        </w:rPr>
      </w:pPr>
      <w:r>
        <w:rPr/>
      </w:r>
    </w:p>
    <w:p>
      <w:pPr>
        <w:pStyle w:val="Corpodotexto"/>
        <w:jc w:val="both"/>
        <w:rPr>
          <w:rFonts w:ascii="Times New Roman" w:hAnsi="Times New Roman"/>
        </w:rPr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Application>LibreOffice/7.1.4.2$Windows_X86_64 LibreOffice_project/a529a4fab45b75fefc5b6226684193eb000654f6</Application>
  <AppVersion>15.0000</AppVersion>
  <DocSecurity>0</DocSecurity>
  <Pages>1</Pages>
  <Words>110</Words>
  <Characters>635</Characters>
  <CharactersWithSpaces>735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2022-02-07T08:58:23Z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