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3 de dezembro de 2021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702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José Antônio Vieira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Coordenador da Defesa Civil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Adinilson Nascimento Pereira (MDB):  2</w:t>
      </w:r>
      <w:r>
        <w:rPr>
          <w:rFonts w:ascii="Times New Roman" w:hAnsi="Times New Roman"/>
        </w:rPr>
        <w:t>301/2021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2200275</wp:posOffset>
            </wp:positionH>
            <wp:positionV relativeFrom="paragraph">
              <wp:posOffset>-73660</wp:posOffset>
            </wp:positionV>
            <wp:extent cx="828675" cy="829310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1" w:name="__DdeLink__788_2422888628"/>
      <w:bookmarkEnd w:id="1"/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LibreOffice/5.1.6.2$Linux_x86 LibreOffice_project/10m0$Build-2</Application>
  <Pages>1</Pages>
  <Words>74</Words>
  <Characters>439</Characters>
  <CharactersWithSpaces>506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2021-12-23T08:38:39Z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