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de novembro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59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 </w:t>
      </w:r>
      <w:r>
        <w:rPr>
          <w:rFonts w:ascii="Times New Roman" w:hAnsi="Times New Roman"/>
        </w:rPr>
        <w:t>2039/2021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2028/2021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2022/2021, 2023/2021, 2024/2021, 2053/2021, 2054/2021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2045/2021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2002/2021, 2003/2021, 2004/2021, 2005/2021, 2025/2021, 2026/2021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 </w:t>
      </w:r>
      <w:r>
        <w:rPr>
          <w:rFonts w:ascii="Times New Roman" w:hAnsi="Times New Roman"/>
        </w:rPr>
        <w:t>2057/2021, 2059/2021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2010/2021, 2012/2021, 2013/2021, 2018/2021, 2020/2021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2006/2021, 2052/2021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LibreOffice/5.1.6.2$Linux_x86 LibreOffice_project/10m0$Build-2</Application>
  <Pages>1</Pages>
  <Words>166</Words>
  <Characters>1022</Characters>
  <CharactersWithSpaces>1178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2021-11-16T08:43:12Z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