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>Vitória da Conquista, 13 de setembro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467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Manoel Marques</w:t>
      </w:r>
    </w:p>
    <w:p>
      <w:pPr>
        <w:pStyle w:val="Ttulo2"/>
        <w:jc w:val="both"/>
        <w:rPr/>
      </w:pPr>
      <w:r>
        <w:rPr>
          <w:rFonts w:ascii="Times New Roman" w:hAnsi="Times New Roman"/>
          <w:sz w:val="22"/>
          <w:szCs w:val="22"/>
        </w:rPr>
        <w:t>Gerente Regional da Embasa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 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bookmarkStart w:id="0" w:name="_GoBack"/>
      <w:bookmarkEnd w:id="0"/>
      <w:r>
        <w:rPr>
          <w:rFonts w:ascii="Times New Roman" w:hAnsi="Times New Roman"/>
        </w:rPr>
        <w:t>De autoria do vereador Josenildo Freitas Nascimento (PSC): 1626/2021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Luciano Gomes Lisboa(PCdoB): 1592/2021, 1593/2021</w:t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paragraph" w:styleId="Ttulo2">
    <w:name w:val="Heading 2"/>
    <w:basedOn w:val="Ttulododocumento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LibreOffice/5.1.6.2$Linux_x86 LibreOffice_project/10m0$Build-2</Application>
  <Pages>1</Pages>
  <Words>83</Words>
  <Characters>501</Characters>
  <CharactersWithSpaces>575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2021-05-26T19:27:00Z</dcterms:created>
  <dc:creator>usuario</dc:creator>
  <dc:description/>
  <dc:language>pt-PT</dc:language>
  <cp:lastModifiedBy/>
  <cp:lastPrinted>2021-02-09T10:49:00Z</cp:lastPrinted>
  <dcterms:modified xsi:type="dcterms:W3CDTF">2021-09-13T08:52:41Z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