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13 de setembro 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466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 w:cs="Times New Roman"/>
          <w:b/>
          <w:b/>
          <w:color w:val="212529"/>
          <w:highlight w:val="white"/>
        </w:rPr>
      </w:pPr>
      <w:r>
        <w:rPr>
          <w:rFonts w:cs="Times New Roman" w:ascii="Times New Roman" w:hAnsi="Times New Roman"/>
          <w:b/>
          <w:color w:val="212529"/>
          <w:shd w:fill="FFFFFF" w:val="clear"/>
        </w:rPr>
        <w:t>Eugênio Avelino Lopes Souza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Secretário de Cultura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bookmarkStart w:id="0" w:name="_GoBack"/>
      <w:bookmarkEnd w:id="0"/>
      <w:r>
        <w:rPr>
          <w:rFonts w:ascii="Times New Roman" w:hAnsi="Times New Roman"/>
        </w:rPr>
        <w:t>De autoria do vereador Adinilson Nascimento Pereira (MDB): 1621/2021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Antônio Ricardo Pereira dos Santos (PCdoB): 1589/2021</w:t>
      </w:r>
    </w:p>
    <w:p>
      <w:pPr>
        <w:pStyle w:val="Corpodetexto"/>
        <w:rPr/>
      </w:pPr>
      <w:r>
        <w:rPr/>
      </w:r>
    </w:p>
    <w:p>
      <w:pPr>
        <w:pStyle w:val="Corpodetexto"/>
        <w:spacing w:lineRule="auto" w:line="240"/>
        <w:jc w:val="center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-70485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0d1675"/>
    <w:rPr>
      <w:sz w:val="22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LibreOffice/5.1.6.2$Linux_x86 LibreOffice_project/10m0$Build-2</Application>
  <Pages>1</Pages>
  <Words>86</Words>
  <Characters>509</Characters>
  <CharactersWithSpaces>586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2021-05-21T18:15:00Z</dcterms:created>
  <dc:creator>usuario</dc:creator>
  <dc:description/>
  <dc:language>pt-PT</dc:language>
  <cp:lastModifiedBy/>
  <dcterms:modified xsi:type="dcterms:W3CDTF">2021-09-13T08:52:31Z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