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791F5C">
      <w:pPr>
        <w:jc w:val="both"/>
      </w:pPr>
      <w:r>
        <w:rPr>
          <w:rFonts w:ascii="Times New Roman" w:hAnsi="Times New Roman"/>
        </w:rPr>
        <w:t xml:space="preserve">Vitória da Conquista, </w:t>
      </w:r>
      <w:r w:rsidR="00366A94">
        <w:rPr>
          <w:rFonts w:ascii="Times New Roman" w:hAnsi="Times New Roman"/>
        </w:rPr>
        <w:t>14</w:t>
      </w:r>
      <w:bookmarkStart w:id="0" w:name="_GoBack"/>
      <w:bookmarkEnd w:id="0"/>
      <w:r w:rsidR="00A267E6">
        <w:rPr>
          <w:rFonts w:ascii="Times New Roman" w:hAnsi="Times New Roman"/>
        </w:rPr>
        <w:t xml:space="preserve"> de junho </w:t>
      </w:r>
      <w:r w:rsidR="006238B6"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>OF. Nº</w:t>
      </w:r>
      <w:r w:rsidR="000157A3">
        <w:rPr>
          <w:rFonts w:ascii="Times New Roman" w:hAnsi="Times New Roman"/>
        </w:rPr>
        <w:t xml:space="preserve"> 326</w:t>
      </w:r>
      <w:r>
        <w:rPr>
          <w:rFonts w:ascii="Times New Roman" w:hAnsi="Times New Roman"/>
        </w:rPr>
        <w:t xml:space="preserve"> 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A267E6">
      <w:pPr>
        <w:jc w:val="both"/>
      </w:pPr>
      <w:r>
        <w:rPr>
          <w:rFonts w:ascii="Times New Roman" w:hAnsi="Times New Roman"/>
        </w:rPr>
        <w:t>A Sua Senhoria o Senhor</w:t>
      </w:r>
    </w:p>
    <w:p w:rsidR="00B722C1" w:rsidRDefault="00A267E6">
      <w:pPr>
        <w:jc w:val="both"/>
      </w:pPr>
      <w:r>
        <w:rPr>
          <w:rFonts w:ascii="Times New Roman" w:hAnsi="Times New Roman"/>
          <w:b/>
          <w:bCs/>
        </w:rPr>
        <w:t xml:space="preserve">Subcomandante Fernando Leite </w:t>
      </w:r>
    </w:p>
    <w:p w:rsidR="00B722C1" w:rsidRDefault="00A267E6">
      <w:pPr>
        <w:jc w:val="both"/>
      </w:pPr>
      <w:r>
        <w:rPr>
          <w:rFonts w:ascii="Times New Roman" w:hAnsi="Times New Roman"/>
          <w:b/>
          <w:bCs/>
        </w:rPr>
        <w:t xml:space="preserve">Coordenador da Guarda Municipal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A267E6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 w:rsidP="00A267E6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A267E6">
        <w:rPr>
          <w:rFonts w:ascii="Times New Roman" w:hAnsi="Times New Roman"/>
        </w:rPr>
        <w:t>1155/2021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EA" w:rsidRDefault="009B35EA">
      <w:pPr>
        <w:spacing w:after="0" w:line="240" w:lineRule="auto"/>
      </w:pPr>
      <w:r>
        <w:separator/>
      </w:r>
    </w:p>
  </w:endnote>
  <w:endnote w:type="continuationSeparator" w:id="0">
    <w:p w:rsidR="009B35EA" w:rsidRDefault="009B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EA" w:rsidRDefault="009B35EA">
      <w:pPr>
        <w:spacing w:after="0" w:line="240" w:lineRule="auto"/>
      </w:pPr>
      <w:r>
        <w:separator/>
      </w:r>
    </w:p>
  </w:footnote>
  <w:footnote w:type="continuationSeparator" w:id="0">
    <w:p w:rsidR="009B35EA" w:rsidRDefault="009B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157A3"/>
    <w:rsid w:val="000827E3"/>
    <w:rsid w:val="00366A94"/>
    <w:rsid w:val="003A5D87"/>
    <w:rsid w:val="004108E5"/>
    <w:rsid w:val="006238B6"/>
    <w:rsid w:val="00791F5C"/>
    <w:rsid w:val="008A2730"/>
    <w:rsid w:val="008B6696"/>
    <w:rsid w:val="009B35EA"/>
    <w:rsid w:val="00A20667"/>
    <w:rsid w:val="00A267E6"/>
    <w:rsid w:val="00B722C1"/>
    <w:rsid w:val="00EB3B61"/>
    <w:rsid w:val="00E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6</cp:revision>
  <cp:lastPrinted>2021-02-09T13:29:00Z</cp:lastPrinted>
  <dcterms:created xsi:type="dcterms:W3CDTF">2021-06-09T18:35:00Z</dcterms:created>
  <dcterms:modified xsi:type="dcterms:W3CDTF">2021-06-11T20:30:00Z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