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79" w:rsidRDefault="00836FD2">
      <w:pPr>
        <w:jc w:val="both"/>
      </w:pPr>
      <w:r>
        <w:rPr>
          <w:rFonts w:ascii="Times New Roman" w:hAnsi="Times New Roman"/>
        </w:rPr>
        <w:t xml:space="preserve">Vitória da Conquista, </w:t>
      </w:r>
      <w:r w:rsidR="00804630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2021.</w:t>
      </w:r>
    </w:p>
    <w:p w:rsidR="00245C79" w:rsidRDefault="00245C79">
      <w:pPr>
        <w:jc w:val="right"/>
        <w:rPr>
          <w:rFonts w:ascii="Times New Roman" w:hAnsi="Times New Roman"/>
        </w:rPr>
      </w:pPr>
    </w:p>
    <w:p w:rsidR="00245C79" w:rsidRDefault="00836FD2">
      <w:pPr>
        <w:jc w:val="right"/>
      </w:pPr>
      <w:r>
        <w:rPr>
          <w:rFonts w:ascii="Times New Roman" w:hAnsi="Times New Roman"/>
        </w:rPr>
        <w:t>OF. Nº</w:t>
      </w:r>
      <w:r w:rsidR="00074172">
        <w:rPr>
          <w:rFonts w:ascii="Times New Roman" w:hAnsi="Times New Roman"/>
          <w:b/>
          <w:bCs/>
        </w:rPr>
        <w:t>245</w:t>
      </w:r>
      <w:r>
        <w:rPr>
          <w:rFonts w:ascii="Times New Roman" w:hAnsi="Times New Roman"/>
        </w:rPr>
        <w:t xml:space="preserve">/2021 SECGERAL/CMVC 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A Sua Senhoria o Senhor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Senhor,</w:t>
      </w:r>
    </w:p>
    <w:p w:rsidR="00245C79" w:rsidRDefault="00836F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04630" w:rsidRDefault="00804630">
      <w:pPr>
        <w:jc w:val="both"/>
        <w:rPr>
          <w:rFonts w:ascii="Times New Roman" w:hAnsi="Times New Roman"/>
        </w:rPr>
      </w:pPr>
    </w:p>
    <w:p w:rsidR="00074172" w:rsidRDefault="0007417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>
        <w:rPr>
          <w:rFonts w:ascii="Times New Roman" w:hAnsi="Times New Roman"/>
        </w:rPr>
        <w:t xml:space="preserve"> 981/2021</w:t>
      </w:r>
    </w:p>
    <w:p w:rsidR="00245C79" w:rsidRDefault="008046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928/2021</w:t>
      </w:r>
    </w:p>
    <w:p w:rsidR="00804630" w:rsidRDefault="008046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Hermínio Oliveira Neto (PODE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940/2021</w:t>
      </w:r>
    </w:p>
    <w:p w:rsidR="00804630" w:rsidRDefault="00836FD2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Lisboa (PCdoB): </w:t>
      </w:r>
      <w:r w:rsidR="00804630">
        <w:rPr>
          <w:rFonts w:ascii="Times New Roman" w:hAnsi="Times New Roman"/>
        </w:rPr>
        <w:t>878/2021</w:t>
      </w:r>
    </w:p>
    <w:p w:rsidR="00044F77" w:rsidRDefault="00044F7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Luís Carlos Batista de Oliveira (MDB): </w:t>
      </w:r>
      <w:r w:rsidR="00804630">
        <w:rPr>
          <w:rFonts w:ascii="Times New Roman" w:hAnsi="Times New Roman"/>
        </w:rPr>
        <w:t>927/2021</w:t>
      </w:r>
    </w:p>
    <w:p w:rsidR="00074172" w:rsidRDefault="00074172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993/2021</w:t>
      </w:r>
      <w:bookmarkStart w:id="0" w:name="_GoBack"/>
      <w:bookmarkEnd w:id="0"/>
    </w:p>
    <w:p w:rsidR="00245C79" w:rsidRDefault="00836FD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79" w:rsidRDefault="00245C7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45C79" w:rsidRDefault="00836FD2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245C79" w:rsidRDefault="00836FD2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45C7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5A" w:rsidRDefault="00CB715A">
      <w:pPr>
        <w:spacing w:after="0" w:line="240" w:lineRule="auto"/>
      </w:pPr>
      <w:r>
        <w:separator/>
      </w:r>
    </w:p>
  </w:endnote>
  <w:endnote w:type="continuationSeparator" w:id="0">
    <w:p w:rsidR="00CB715A" w:rsidRDefault="00CB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5A" w:rsidRDefault="00CB715A">
      <w:pPr>
        <w:spacing w:after="0" w:line="240" w:lineRule="auto"/>
      </w:pPr>
      <w:r>
        <w:separator/>
      </w:r>
    </w:p>
  </w:footnote>
  <w:footnote w:type="continuationSeparator" w:id="0">
    <w:p w:rsidR="00CB715A" w:rsidRDefault="00CB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9"/>
    <w:rsid w:val="00044F77"/>
    <w:rsid w:val="00074172"/>
    <w:rsid w:val="00240F14"/>
    <w:rsid w:val="00245C79"/>
    <w:rsid w:val="00804630"/>
    <w:rsid w:val="00836FD2"/>
    <w:rsid w:val="008412CD"/>
    <w:rsid w:val="009A083D"/>
    <w:rsid w:val="00B02278"/>
    <w:rsid w:val="00C76521"/>
    <w:rsid w:val="00CB715A"/>
    <w:rsid w:val="00DA6B31"/>
    <w:rsid w:val="00D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2021-04-13T09:48:00Z</cp:lastPrinted>
  <dcterms:created xsi:type="dcterms:W3CDTF">2021-05-21T18:58:00Z</dcterms:created>
  <dcterms:modified xsi:type="dcterms:W3CDTF">2021-05-21T18:58:00Z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