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97" w:rsidRDefault="000566EB">
      <w:pPr>
        <w:jc w:val="both"/>
      </w:pPr>
      <w:r>
        <w:rPr>
          <w:rFonts w:ascii="Times New Roman" w:hAnsi="Times New Roman"/>
        </w:rPr>
        <w:t>Vitória da Conquista,</w:t>
      </w:r>
      <w:r w:rsidR="007E4A98">
        <w:rPr>
          <w:rFonts w:ascii="Times New Roman" w:hAnsi="Times New Roman"/>
        </w:rPr>
        <w:t xml:space="preserve"> </w:t>
      </w:r>
      <w:r w:rsidR="002C56FE">
        <w:rPr>
          <w:rFonts w:ascii="Times New Roman" w:hAnsi="Times New Roman"/>
        </w:rPr>
        <w:t xml:space="preserve">12 de maio </w:t>
      </w:r>
      <w:r>
        <w:rPr>
          <w:rFonts w:ascii="Times New Roman" w:hAnsi="Times New Roman"/>
        </w:rPr>
        <w:t>de 2021</w:t>
      </w:r>
      <w:r w:rsidR="00E85C34">
        <w:rPr>
          <w:rFonts w:ascii="Times New Roman" w:hAnsi="Times New Roman"/>
        </w:rPr>
        <w:t>.</w:t>
      </w:r>
    </w:p>
    <w:p w:rsidR="00692197" w:rsidRDefault="00692197">
      <w:pPr>
        <w:jc w:val="right"/>
        <w:rPr>
          <w:rFonts w:ascii="Times New Roman" w:hAnsi="Times New Roman"/>
        </w:rPr>
      </w:pPr>
    </w:p>
    <w:p w:rsidR="00692197" w:rsidRDefault="000566EB">
      <w:pPr>
        <w:jc w:val="right"/>
      </w:pPr>
      <w:r>
        <w:rPr>
          <w:rFonts w:ascii="Times New Roman" w:hAnsi="Times New Roman"/>
        </w:rPr>
        <w:t>OF. Nº</w:t>
      </w:r>
      <w:r w:rsidR="007E4A98">
        <w:rPr>
          <w:rFonts w:ascii="Times New Roman" w:hAnsi="Times New Roman"/>
        </w:rPr>
        <w:t xml:space="preserve"> </w:t>
      </w:r>
      <w:r w:rsidR="002C56FE">
        <w:rPr>
          <w:rFonts w:ascii="Times New Roman" w:hAnsi="Times New Roman"/>
          <w:b/>
          <w:bCs/>
        </w:rPr>
        <w:t>211</w:t>
      </w:r>
      <w:r w:rsidR="00A84CC1"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A15E85">
      <w:pPr>
        <w:jc w:val="both"/>
      </w:pPr>
      <w:r>
        <w:rPr>
          <w:rFonts w:ascii="Times New Roman" w:hAnsi="Times New Roman"/>
        </w:rPr>
        <w:t>A Sua Senhoria a</w:t>
      </w:r>
      <w:r w:rsidR="000566EB">
        <w:rPr>
          <w:rFonts w:ascii="Times New Roman" w:hAnsi="Times New Roman"/>
        </w:rPr>
        <w:t xml:space="preserve"> Senhor</w:t>
      </w:r>
      <w:r>
        <w:rPr>
          <w:rFonts w:ascii="Times New Roman" w:hAnsi="Times New Roman"/>
        </w:rPr>
        <w:t>a</w:t>
      </w:r>
    </w:p>
    <w:p w:rsidR="00A15E85" w:rsidRDefault="00A15E85" w:rsidP="00A15E85">
      <w:pPr>
        <w:jc w:val="both"/>
      </w:pPr>
      <w:r>
        <w:rPr>
          <w:rFonts w:ascii="Times New Roman" w:hAnsi="Times New Roman"/>
          <w:b/>
          <w:bCs/>
        </w:rPr>
        <w:t>Ana Cláudia Oliveira Passos</w:t>
      </w:r>
    </w:p>
    <w:p w:rsidR="00A15E85" w:rsidRDefault="00A15E85" w:rsidP="00A15E85">
      <w:pPr>
        <w:jc w:val="both"/>
      </w:pPr>
      <w:r>
        <w:rPr>
          <w:rFonts w:ascii="Times New Roman" w:hAnsi="Times New Roman"/>
          <w:b/>
          <w:bCs/>
        </w:rPr>
        <w:t>Secretária do Meio Ambiente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Senhor</w:t>
      </w:r>
      <w:r w:rsidR="00A15E85">
        <w:rPr>
          <w:rFonts w:ascii="Times New Roman" w:hAnsi="Times New Roman"/>
        </w:rPr>
        <w:t>a</w:t>
      </w:r>
      <w:r>
        <w:rPr>
          <w:rFonts w:ascii="Times New Roman" w:hAnsi="Times New Roman"/>
        </w:rPr>
        <w:t>,</w:t>
      </w:r>
    </w:p>
    <w:p w:rsidR="00692197" w:rsidRDefault="000566EB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2C56FE" w:rsidRDefault="002C56FE">
      <w:pPr>
        <w:jc w:val="both"/>
        <w:rPr>
          <w:rFonts w:ascii="Times New Roman" w:hAnsi="Times New Roman"/>
        </w:rPr>
      </w:pPr>
    </w:p>
    <w:p w:rsidR="002C56FE" w:rsidRDefault="002C56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Antônio Ricardo Pereira dos Santos (PCdoB):</w:t>
      </w:r>
      <w:r>
        <w:rPr>
          <w:rFonts w:ascii="Times New Roman" w:hAnsi="Times New Roman"/>
        </w:rPr>
        <w:t xml:space="preserve"> 894/2021</w:t>
      </w:r>
    </w:p>
    <w:p w:rsidR="002C56FE" w:rsidRDefault="002C56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Augusto Cândido Correia Santos (PSDB):</w:t>
      </w:r>
      <w:r>
        <w:rPr>
          <w:rFonts w:ascii="Times New Roman" w:hAnsi="Times New Roman"/>
        </w:rPr>
        <w:t xml:space="preserve"> 898/2021</w:t>
      </w:r>
    </w:p>
    <w:p w:rsidR="002C56FE" w:rsidRDefault="002C56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>MDB):</w:t>
      </w:r>
      <w:r>
        <w:rPr>
          <w:rFonts w:ascii="Times New Roman" w:hAnsi="Times New Roman"/>
        </w:rPr>
        <w:t xml:space="preserve"> 909/2021</w:t>
      </w:r>
    </w:p>
    <w:p w:rsidR="002C56FE" w:rsidRDefault="002C56F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Orlando de Oliveira Santos Filho (PRTB):</w:t>
      </w:r>
      <w:r>
        <w:rPr>
          <w:rFonts w:ascii="Times New Roman" w:hAnsi="Times New Roman"/>
        </w:rPr>
        <w:t xml:space="preserve"> 884/2021</w:t>
      </w:r>
      <w:bookmarkStart w:id="0" w:name="_GoBack"/>
      <w:bookmarkEnd w:id="0"/>
    </w:p>
    <w:p w:rsidR="00692197" w:rsidRDefault="00692197">
      <w:pPr>
        <w:pStyle w:val="Corpodetexto"/>
        <w:jc w:val="center"/>
        <w:rPr>
          <w:rFonts w:ascii="Times New Roman" w:hAnsi="Times New Roman"/>
        </w:rPr>
      </w:pPr>
    </w:p>
    <w:p w:rsidR="002C56FE" w:rsidRDefault="002C56FE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692197" w:rsidRDefault="000566E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6921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030" w:rsidRDefault="00206030">
      <w:pPr>
        <w:spacing w:after="0" w:line="240" w:lineRule="auto"/>
      </w:pPr>
      <w:r>
        <w:separator/>
      </w:r>
    </w:p>
  </w:endnote>
  <w:endnote w:type="continuationSeparator" w:id="0">
    <w:p w:rsidR="00206030" w:rsidRDefault="0020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030" w:rsidRDefault="00206030">
      <w:pPr>
        <w:spacing w:after="0" w:line="240" w:lineRule="auto"/>
      </w:pPr>
      <w:r>
        <w:separator/>
      </w:r>
    </w:p>
  </w:footnote>
  <w:footnote w:type="continuationSeparator" w:id="0">
    <w:p w:rsidR="00206030" w:rsidRDefault="00206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7"/>
    <w:rsid w:val="000566EB"/>
    <w:rsid w:val="00183A74"/>
    <w:rsid w:val="00206030"/>
    <w:rsid w:val="002C0E82"/>
    <w:rsid w:val="002C56FE"/>
    <w:rsid w:val="00434904"/>
    <w:rsid w:val="004772B4"/>
    <w:rsid w:val="005F1D98"/>
    <w:rsid w:val="00692197"/>
    <w:rsid w:val="007E4A98"/>
    <w:rsid w:val="00A15E85"/>
    <w:rsid w:val="00A84CC1"/>
    <w:rsid w:val="00B412BD"/>
    <w:rsid w:val="00DF4DD9"/>
    <w:rsid w:val="00E85C34"/>
    <w:rsid w:val="00F3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2021-05-12T18:52:00Z</dcterms:created>
  <dcterms:modified xsi:type="dcterms:W3CDTF">2021-05-12T18:52:00Z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