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C1" w:rsidRDefault="006238B6">
      <w:pPr>
        <w:jc w:val="both"/>
      </w:pPr>
      <w:r>
        <w:rPr>
          <w:rFonts w:ascii="Times New Roman" w:hAnsi="Times New Roman"/>
        </w:rPr>
        <w:t xml:space="preserve">Vitória da Conquista, </w:t>
      </w:r>
      <w:r w:rsidR="00B010B6">
        <w:rPr>
          <w:rFonts w:ascii="Times New Roman" w:hAnsi="Times New Roman"/>
        </w:rPr>
        <w:t xml:space="preserve">12 de maio </w:t>
      </w:r>
      <w:r>
        <w:rPr>
          <w:rFonts w:ascii="Times New Roman" w:hAnsi="Times New Roman"/>
        </w:rPr>
        <w:t>de 2021.</w:t>
      </w:r>
    </w:p>
    <w:p w:rsidR="00B722C1" w:rsidRDefault="00B722C1">
      <w:pPr>
        <w:jc w:val="right"/>
        <w:rPr>
          <w:rFonts w:ascii="Times New Roman" w:hAnsi="Times New Roman"/>
        </w:rPr>
      </w:pPr>
    </w:p>
    <w:p w:rsidR="00B722C1" w:rsidRDefault="006238B6">
      <w:pPr>
        <w:jc w:val="right"/>
      </w:pPr>
      <w:r>
        <w:rPr>
          <w:rFonts w:ascii="Times New Roman" w:hAnsi="Times New Roman"/>
        </w:rPr>
        <w:t xml:space="preserve">OF. Nº </w:t>
      </w:r>
      <w:r w:rsidR="00B010B6">
        <w:rPr>
          <w:rFonts w:ascii="Times New Roman" w:hAnsi="Times New Roman"/>
          <w:b/>
          <w:bCs/>
        </w:rPr>
        <w:t>208</w:t>
      </w:r>
      <w:r>
        <w:rPr>
          <w:rFonts w:ascii="Times New Roman" w:hAnsi="Times New Roman"/>
        </w:rPr>
        <w:t xml:space="preserve">/2021 SECGERAL/CMVC 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6238B6">
      <w:pPr>
        <w:jc w:val="both"/>
      </w:pPr>
      <w:r>
        <w:rPr>
          <w:rFonts w:ascii="Times New Roman" w:hAnsi="Times New Roman"/>
        </w:rPr>
        <w:t>A Sua Senhoria a Senhora</w:t>
      </w:r>
    </w:p>
    <w:p w:rsidR="00B722C1" w:rsidRDefault="006238B6">
      <w:pPr>
        <w:jc w:val="both"/>
      </w:pPr>
      <w:r>
        <w:rPr>
          <w:rFonts w:ascii="Times New Roman" w:hAnsi="Times New Roman"/>
          <w:b/>
          <w:bCs/>
        </w:rPr>
        <w:t>Ana Sheila Lemos de Andrade</w:t>
      </w:r>
    </w:p>
    <w:p w:rsidR="00B722C1" w:rsidRDefault="006238B6">
      <w:pPr>
        <w:jc w:val="both"/>
      </w:pPr>
      <w:r>
        <w:rPr>
          <w:rFonts w:ascii="Times New Roman" w:hAnsi="Times New Roman"/>
          <w:b/>
          <w:bCs/>
        </w:rPr>
        <w:t xml:space="preserve">Prefeita Municipal 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6238B6">
      <w:pPr>
        <w:jc w:val="both"/>
      </w:pPr>
      <w:r>
        <w:rPr>
          <w:rFonts w:ascii="Times New Roman" w:hAnsi="Times New Roman"/>
        </w:rPr>
        <w:t>Senhora,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6238B6">
      <w:pPr>
        <w:jc w:val="both"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B010B6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</w:t>
      </w:r>
      <w:proofErr w:type="spellStart"/>
      <w:r>
        <w:rPr>
          <w:rFonts w:ascii="Times New Roman" w:hAnsi="Times New Roman"/>
        </w:rPr>
        <w:t>Andreson</w:t>
      </w:r>
      <w:proofErr w:type="spellEnd"/>
      <w:r>
        <w:rPr>
          <w:rFonts w:ascii="Times New Roman" w:hAnsi="Times New Roman"/>
        </w:rPr>
        <w:t xml:space="preserve"> Ribeiro Alves (</w:t>
      </w:r>
      <w:proofErr w:type="spellStart"/>
      <w:proofErr w:type="gramStart"/>
      <w:r>
        <w:rPr>
          <w:rFonts w:ascii="Times New Roman" w:hAnsi="Times New Roman"/>
        </w:rPr>
        <w:t>PcdoB</w:t>
      </w:r>
      <w:proofErr w:type="spellEnd"/>
      <w:proofErr w:type="gramEnd"/>
      <w:r>
        <w:rPr>
          <w:rFonts w:ascii="Times New Roman" w:hAnsi="Times New Roman"/>
        </w:rPr>
        <w:t xml:space="preserve">): </w:t>
      </w:r>
      <w:r w:rsidR="00B010B6">
        <w:rPr>
          <w:rFonts w:ascii="Times New Roman" w:hAnsi="Times New Roman"/>
        </w:rPr>
        <w:t>852/2021</w:t>
      </w:r>
    </w:p>
    <w:p w:rsidR="00B010B6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Antônio Ricardo Pereira dos Santos (PCdoB): </w:t>
      </w:r>
      <w:r w:rsidR="00B010B6">
        <w:rPr>
          <w:rFonts w:ascii="Times New Roman" w:hAnsi="Times New Roman"/>
        </w:rPr>
        <w:t xml:space="preserve">866/2021, 875/2021, 887/2021, </w:t>
      </w:r>
      <w:proofErr w:type="gramStart"/>
      <w:r w:rsidR="00B010B6">
        <w:rPr>
          <w:rFonts w:ascii="Times New Roman" w:hAnsi="Times New Roman"/>
        </w:rPr>
        <w:t>894/2021</w:t>
      </w:r>
      <w:proofErr w:type="gramEnd"/>
    </w:p>
    <w:p w:rsidR="00B722C1" w:rsidRPr="00B010B6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Augusto Cândido Correia Santos (PSDB): </w:t>
      </w:r>
      <w:r w:rsidR="00B010B6">
        <w:rPr>
          <w:rFonts w:ascii="Times New Roman" w:hAnsi="Times New Roman"/>
        </w:rPr>
        <w:t xml:space="preserve">896/2021, 898/2021, </w:t>
      </w:r>
      <w:proofErr w:type="gramStart"/>
      <w:r w:rsidR="00B010B6">
        <w:rPr>
          <w:rFonts w:ascii="Times New Roman" w:hAnsi="Times New Roman"/>
        </w:rPr>
        <w:t>899/2021</w:t>
      </w:r>
      <w:proofErr w:type="gramEnd"/>
    </w:p>
    <w:p w:rsidR="00B010B6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Gilvan Nunes Pereira (Dinho dos Campinhos) (PP): </w:t>
      </w:r>
      <w:r w:rsidR="00B010B6">
        <w:rPr>
          <w:rFonts w:ascii="Times New Roman" w:hAnsi="Times New Roman"/>
        </w:rPr>
        <w:t>892/2021</w:t>
      </w:r>
    </w:p>
    <w:p w:rsidR="00B010B6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Josenildo Freitas Nascimento (PSC): </w:t>
      </w:r>
      <w:r w:rsidR="00B010B6">
        <w:rPr>
          <w:rFonts w:ascii="Times New Roman" w:hAnsi="Times New Roman"/>
        </w:rPr>
        <w:t xml:space="preserve">893/2021, 900/2021, 901/2021, </w:t>
      </w:r>
      <w:proofErr w:type="gramStart"/>
      <w:r w:rsidR="00B010B6">
        <w:rPr>
          <w:rFonts w:ascii="Times New Roman" w:hAnsi="Times New Roman"/>
        </w:rPr>
        <w:t>902/2021</w:t>
      </w:r>
      <w:proofErr w:type="gramEnd"/>
    </w:p>
    <w:p w:rsidR="00B010B6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Luciano Gomes </w:t>
      </w:r>
      <w:proofErr w:type="gramStart"/>
      <w:r>
        <w:rPr>
          <w:rFonts w:ascii="Times New Roman" w:hAnsi="Times New Roman"/>
        </w:rPr>
        <w:t>Lisboa(</w:t>
      </w:r>
      <w:proofErr w:type="gramEnd"/>
      <w:r>
        <w:rPr>
          <w:rFonts w:ascii="Times New Roman" w:hAnsi="Times New Roman"/>
        </w:rPr>
        <w:t xml:space="preserve">PCdoB): </w:t>
      </w:r>
      <w:r w:rsidR="00B010B6">
        <w:rPr>
          <w:rFonts w:ascii="Times New Roman" w:hAnsi="Times New Roman"/>
        </w:rPr>
        <w:t>873/2021</w:t>
      </w:r>
    </w:p>
    <w:p w:rsidR="00B010B6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Luís Carlos Batista de Oliveira (MDB): </w:t>
      </w:r>
      <w:r w:rsidR="00B010B6">
        <w:rPr>
          <w:rFonts w:ascii="Times New Roman" w:hAnsi="Times New Roman"/>
        </w:rPr>
        <w:t xml:space="preserve">880/2021, 881/2021, 882/2021, </w:t>
      </w:r>
      <w:proofErr w:type="gramStart"/>
      <w:r w:rsidR="00B010B6">
        <w:rPr>
          <w:rFonts w:ascii="Times New Roman" w:hAnsi="Times New Roman"/>
        </w:rPr>
        <w:t>883/2021</w:t>
      </w:r>
      <w:proofErr w:type="gramEnd"/>
    </w:p>
    <w:p w:rsidR="00B010B6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Marcus Vinícius de Morais Oliveira (PODE): </w:t>
      </w:r>
      <w:r w:rsidR="00B010B6">
        <w:rPr>
          <w:rFonts w:ascii="Times New Roman" w:hAnsi="Times New Roman"/>
        </w:rPr>
        <w:t xml:space="preserve">888/2021, 889/2021, </w:t>
      </w:r>
      <w:proofErr w:type="gramStart"/>
      <w:r w:rsidR="00B010B6">
        <w:rPr>
          <w:rFonts w:ascii="Times New Roman" w:hAnsi="Times New Roman"/>
        </w:rPr>
        <w:t>890/2021</w:t>
      </w:r>
      <w:proofErr w:type="gramEnd"/>
    </w:p>
    <w:p w:rsidR="00B010B6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da vereadora Maria Lúcia Santos </w:t>
      </w:r>
      <w:proofErr w:type="gramStart"/>
      <w:r>
        <w:rPr>
          <w:rFonts w:ascii="Times New Roman" w:hAnsi="Times New Roman"/>
        </w:rPr>
        <w:t>Rocha(</w:t>
      </w:r>
      <w:proofErr w:type="gramEnd"/>
      <w:r>
        <w:rPr>
          <w:rFonts w:ascii="Times New Roman" w:hAnsi="Times New Roman"/>
        </w:rPr>
        <w:t xml:space="preserve">MDB): </w:t>
      </w:r>
      <w:r w:rsidR="00B010B6">
        <w:rPr>
          <w:rFonts w:ascii="Times New Roman" w:hAnsi="Times New Roman"/>
        </w:rPr>
        <w:t>908/2021, 909/2021, 910/2021, 911/2021</w:t>
      </w:r>
    </w:p>
    <w:p w:rsidR="00B722C1" w:rsidRDefault="006238B6">
      <w:pPr>
        <w:pStyle w:val="Corpodetexto"/>
        <w:jc w:val="both"/>
      </w:pPr>
      <w:r>
        <w:rPr>
          <w:rFonts w:ascii="Times New Roman" w:hAnsi="Times New Roman"/>
        </w:rPr>
        <w:t xml:space="preserve">→ De autoria da vereadora Márcia Viviane de Araújo Sampaio (PT): </w:t>
      </w:r>
      <w:r w:rsidR="00B010B6">
        <w:rPr>
          <w:rFonts w:ascii="Times New Roman" w:hAnsi="Times New Roman"/>
        </w:rPr>
        <w:t xml:space="preserve">868/2021, 869/2021, 870/2021, </w:t>
      </w:r>
      <w:proofErr w:type="gramStart"/>
      <w:r w:rsidR="00B010B6">
        <w:rPr>
          <w:rFonts w:ascii="Times New Roman" w:hAnsi="Times New Roman"/>
        </w:rPr>
        <w:t>872/2021</w:t>
      </w:r>
      <w:proofErr w:type="gramEnd"/>
    </w:p>
    <w:p w:rsidR="00B010B6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→ De autoria do vereador Orlando de Oliveira Santos Filho (PRTB): </w:t>
      </w:r>
      <w:r w:rsidR="00B010B6">
        <w:rPr>
          <w:rFonts w:ascii="Times New Roman" w:hAnsi="Times New Roman"/>
        </w:rPr>
        <w:t xml:space="preserve">884/2021, 885/2021, </w:t>
      </w:r>
      <w:proofErr w:type="gramStart"/>
      <w:r w:rsidR="00B010B6">
        <w:rPr>
          <w:rFonts w:ascii="Times New Roman" w:hAnsi="Times New Roman"/>
        </w:rPr>
        <w:t>886/2021</w:t>
      </w:r>
      <w:proofErr w:type="gramEnd"/>
    </w:p>
    <w:p w:rsidR="00B722C1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Valdemir Oliveira Dias (PT): </w:t>
      </w:r>
      <w:r w:rsidR="00B010B6">
        <w:rPr>
          <w:rFonts w:ascii="Times New Roman" w:hAnsi="Times New Roman"/>
        </w:rPr>
        <w:t>895/2021</w:t>
      </w:r>
      <w:bookmarkStart w:id="0" w:name="_GoBack"/>
      <w:bookmarkEnd w:id="0"/>
    </w:p>
    <w:p w:rsidR="00B722C1" w:rsidRDefault="00B722C1">
      <w:pPr>
        <w:pStyle w:val="Corpodetexto"/>
        <w:rPr>
          <w:rFonts w:ascii="Times New Roman" w:hAnsi="Times New Roman"/>
        </w:rPr>
      </w:pPr>
    </w:p>
    <w:p w:rsidR="00B722C1" w:rsidRDefault="006238B6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935" distR="114935" simplePos="0" relativeHeight="6" behindDoc="0" locked="0" layoutInCell="1" allowOverlap="1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2C1" w:rsidRDefault="00B722C1">
      <w:pPr>
        <w:pStyle w:val="Corpodetexto"/>
        <w:rPr>
          <w:rFonts w:ascii="Times New Roman" w:hAnsi="Times New Roman"/>
        </w:rPr>
      </w:pPr>
    </w:p>
    <w:p w:rsidR="00B722C1" w:rsidRDefault="006238B6">
      <w:pPr>
        <w:pStyle w:val="Corpodetexto"/>
        <w:jc w:val="center"/>
      </w:pPr>
      <w:proofErr w:type="spellStart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Luis</w:t>
      </w:r>
      <w:proofErr w:type="spellEnd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 xml:space="preserve"> Carlos Batista</w:t>
      </w:r>
    </w:p>
    <w:p w:rsidR="00B722C1" w:rsidRDefault="006238B6">
      <w:pPr>
        <w:jc w:val="center"/>
      </w:pPr>
      <w:r>
        <w:rPr>
          <w:rFonts w:ascii="Times New Roman" w:hAnsi="Times New Roman" w:cs="Times New Roman"/>
        </w:rPr>
        <w:t>Presidente</w:t>
      </w:r>
    </w:p>
    <w:sectPr w:rsidR="00B722C1">
      <w:headerReference w:type="default" r:id="rId8"/>
      <w:footerReference w:type="default" r:id="rId9"/>
      <w:pgSz w:w="11906" w:h="16838"/>
      <w:pgMar w:top="2835" w:right="1701" w:bottom="1134" w:left="1701" w:header="127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759" w:rsidRDefault="003B4759">
      <w:pPr>
        <w:spacing w:after="0" w:line="240" w:lineRule="auto"/>
      </w:pPr>
      <w:r>
        <w:separator/>
      </w:r>
    </w:p>
  </w:endnote>
  <w:endnote w:type="continuationSeparator" w:id="0">
    <w:p w:rsidR="003B4759" w:rsidRDefault="003B4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C1" w:rsidRDefault="006238B6">
    <w:pPr>
      <w:pStyle w:val="Rodap"/>
    </w:pPr>
    <w:r>
      <w:rPr>
        <w:noProof/>
        <w:lang w:eastAsia="pt-BR"/>
      </w:rPr>
      <w:drawing>
        <wp:anchor distT="0" distB="0" distL="114300" distR="114300" simplePos="0" relativeHeight="5" behindDoc="1" locked="0" layoutInCell="1" allowOverlap="1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759" w:rsidRDefault="003B4759">
      <w:pPr>
        <w:spacing w:after="0" w:line="240" w:lineRule="auto"/>
      </w:pPr>
      <w:r>
        <w:separator/>
      </w:r>
    </w:p>
  </w:footnote>
  <w:footnote w:type="continuationSeparator" w:id="0">
    <w:p w:rsidR="003B4759" w:rsidRDefault="003B4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C1" w:rsidRDefault="006238B6">
    <w:pPr>
      <w:pStyle w:val="Cabealho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C1"/>
    <w:rsid w:val="003B4759"/>
    <w:rsid w:val="006238B6"/>
    <w:rsid w:val="00A20667"/>
    <w:rsid w:val="00B010B6"/>
    <w:rsid w:val="00B7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</cp:lastModifiedBy>
  <cp:revision>2</cp:revision>
  <cp:lastPrinted>2021-02-09T13:29:00Z</cp:lastPrinted>
  <dcterms:created xsi:type="dcterms:W3CDTF">2021-05-12T19:47:00Z</dcterms:created>
  <dcterms:modified xsi:type="dcterms:W3CDTF">2021-05-12T19:47:00Z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