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F" w:rsidRDefault="007B0370">
      <w:pPr>
        <w:jc w:val="both"/>
      </w:pPr>
      <w:r>
        <w:rPr>
          <w:rFonts w:ascii="Times New Roman" w:hAnsi="Times New Roman"/>
        </w:rPr>
        <w:t>Vitória da Conquista,</w:t>
      </w:r>
      <w:r w:rsidR="00A961DA">
        <w:rPr>
          <w:rFonts w:ascii="Times New Roman" w:hAnsi="Times New Roman"/>
        </w:rPr>
        <w:t xml:space="preserve"> </w:t>
      </w:r>
      <w:r w:rsidR="00167F8A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3074CF" w:rsidRDefault="003074CF">
      <w:pPr>
        <w:jc w:val="right"/>
        <w:rPr>
          <w:rFonts w:ascii="Times New Roman" w:hAnsi="Times New Roman"/>
        </w:rPr>
      </w:pPr>
    </w:p>
    <w:p w:rsidR="003074CF" w:rsidRDefault="007B0370">
      <w:pPr>
        <w:jc w:val="right"/>
      </w:pPr>
      <w:r>
        <w:rPr>
          <w:rFonts w:ascii="Times New Roman" w:hAnsi="Times New Roman"/>
        </w:rPr>
        <w:t>OF. Nº</w:t>
      </w:r>
      <w:r w:rsidR="00A961DA">
        <w:rPr>
          <w:rFonts w:ascii="Times New Roman" w:hAnsi="Times New Roman"/>
        </w:rPr>
        <w:t xml:space="preserve"> </w:t>
      </w:r>
      <w:r w:rsidR="00167F8A">
        <w:rPr>
          <w:rFonts w:ascii="Times New Roman" w:hAnsi="Times New Roman"/>
          <w:b/>
          <w:bCs/>
        </w:rPr>
        <w:t>115</w:t>
      </w:r>
      <w:r>
        <w:rPr>
          <w:rFonts w:ascii="Times New Roman" w:hAnsi="Times New Roman"/>
        </w:rPr>
        <w:t xml:space="preserve">/2021 SECGERAL/CMVC 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A Sua Senhoria a Senhora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Ramona Cerqueira Pereira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Secretária de Saúde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Senhora,</w:t>
      </w:r>
    </w:p>
    <w:p w:rsidR="003074CF" w:rsidRDefault="007B0370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Alexandre Garcia Araújo</w:t>
      </w:r>
      <w:r w:rsidR="00167F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(PT): </w:t>
      </w:r>
      <w:r w:rsidR="00167F8A">
        <w:rPr>
          <w:rFonts w:ascii="Times New Roman" w:hAnsi="Times New Roman"/>
        </w:rPr>
        <w:t>473</w:t>
      </w:r>
      <w:r>
        <w:rPr>
          <w:rFonts w:ascii="Times New Roman" w:hAnsi="Times New Roman"/>
        </w:rPr>
        <w:t>/2021</w:t>
      </w:r>
    </w:p>
    <w:p w:rsidR="003074CF" w:rsidRDefault="00167F8A">
      <w:pPr>
        <w:pStyle w:val="Corpodetexto"/>
        <w:rPr>
          <w:rFonts w:ascii="Times New Roman" w:eastAsia="Calibri" w:hAnsi="Times New Roman" w:cs="Calibri"/>
        </w:rPr>
      </w:pPr>
      <w:r w:rsidRPr="00167F8A">
        <w:rPr>
          <w:rFonts w:ascii="Times New Roman" w:eastAsia="Calibri" w:hAnsi="Times New Roman" w:cs="Calibri"/>
        </w:rPr>
        <w:t>→ De autoria do vereador Luciano Gomes Lisboa</w:t>
      </w:r>
      <w:r>
        <w:rPr>
          <w:rFonts w:ascii="Times New Roman" w:eastAsia="Calibri" w:hAnsi="Times New Roman" w:cs="Calibri"/>
        </w:rPr>
        <w:t xml:space="preserve"> </w:t>
      </w:r>
      <w:proofErr w:type="gramStart"/>
      <w:r w:rsidRPr="00167F8A">
        <w:rPr>
          <w:rFonts w:ascii="Times New Roman" w:eastAsia="Calibri" w:hAnsi="Times New Roman" w:cs="Calibri"/>
        </w:rPr>
        <w:t>(</w:t>
      </w:r>
      <w:r>
        <w:rPr>
          <w:rFonts w:ascii="Times New Roman" w:eastAsia="Calibri" w:hAnsi="Times New Roman" w:cs="Calibri"/>
        </w:rPr>
        <w:t xml:space="preserve"> </w:t>
      </w:r>
      <w:proofErr w:type="gramEnd"/>
      <w:r w:rsidRPr="00167F8A">
        <w:rPr>
          <w:rFonts w:ascii="Times New Roman" w:eastAsia="Calibri" w:hAnsi="Times New Roman" w:cs="Calibri"/>
        </w:rPr>
        <w:t xml:space="preserve">PCdoB):  </w:t>
      </w:r>
      <w:r>
        <w:rPr>
          <w:rFonts w:ascii="Times New Roman" w:eastAsia="Calibri" w:hAnsi="Times New Roman" w:cs="Calibri"/>
        </w:rPr>
        <w:t>479</w:t>
      </w:r>
      <w:r w:rsidRPr="00167F8A">
        <w:rPr>
          <w:rFonts w:ascii="Times New Roman" w:eastAsia="Calibri" w:hAnsi="Times New Roman" w:cs="Calibri"/>
        </w:rPr>
        <w:t xml:space="preserve">/2021, </w:t>
      </w:r>
      <w:r>
        <w:rPr>
          <w:rFonts w:ascii="Times New Roman" w:eastAsia="Calibri" w:hAnsi="Times New Roman" w:cs="Calibri"/>
        </w:rPr>
        <w:t>481</w:t>
      </w:r>
      <w:r w:rsidRPr="00167F8A">
        <w:rPr>
          <w:rFonts w:ascii="Times New Roman" w:eastAsia="Calibri" w:hAnsi="Times New Roman" w:cs="Calibri"/>
        </w:rPr>
        <w:t>/2021</w:t>
      </w:r>
    </w:p>
    <w:p w:rsidR="00167F8A" w:rsidRDefault="00167F8A">
      <w:pPr>
        <w:pStyle w:val="Corpodetexto"/>
        <w:rPr>
          <w:rFonts w:ascii="Times New Roman" w:hAnsi="Times New Roman"/>
        </w:rPr>
      </w:pPr>
      <w:r w:rsidRPr="00167F8A">
        <w:rPr>
          <w:rFonts w:ascii="Times New Roman" w:eastAsia="Calibri" w:hAnsi="Times New Roman" w:cs="Calibri"/>
        </w:rPr>
        <w:t>→ De autoria do vereador Orlando de Oliveira Santos Filho (PRTB): 4</w:t>
      </w:r>
      <w:r>
        <w:rPr>
          <w:rFonts w:ascii="Times New Roman" w:eastAsia="Calibri" w:hAnsi="Times New Roman" w:cs="Calibri"/>
        </w:rPr>
        <w:t>61</w:t>
      </w:r>
      <w:r w:rsidRPr="00167F8A">
        <w:rPr>
          <w:rFonts w:ascii="Times New Roman" w:eastAsia="Calibri" w:hAnsi="Times New Roman" w:cs="Calibri"/>
        </w:rPr>
        <w:t xml:space="preserve">/2021, </w:t>
      </w:r>
      <w:r>
        <w:rPr>
          <w:rFonts w:ascii="Times New Roman" w:eastAsia="Calibri" w:hAnsi="Times New Roman" w:cs="Calibri"/>
        </w:rPr>
        <w:t>509</w:t>
      </w:r>
      <w:bookmarkStart w:id="0" w:name="_GoBack"/>
      <w:bookmarkEnd w:id="0"/>
      <w:r w:rsidRPr="00167F8A">
        <w:rPr>
          <w:rFonts w:ascii="Times New Roman" w:eastAsia="Calibri" w:hAnsi="Times New Roman" w:cs="Calibri"/>
        </w:rPr>
        <w:t>/2021,</w:t>
      </w:r>
    </w:p>
    <w:p w:rsidR="003074CF" w:rsidRDefault="003074CF">
      <w:pPr>
        <w:pStyle w:val="Corpodetexto"/>
        <w:rPr>
          <w:rFonts w:ascii="Times New Roman" w:hAnsi="Times New Roman"/>
        </w:rPr>
      </w:pPr>
      <w:bookmarkStart w:id="1" w:name="__DdeLink__507_3677140375"/>
      <w:bookmarkEnd w:id="1"/>
    </w:p>
    <w:p w:rsidR="003074CF" w:rsidRDefault="003074CF">
      <w:pPr>
        <w:pStyle w:val="Corpodetexto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3074CF" w:rsidRDefault="007B0370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3074CF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9D" w:rsidRDefault="00DB489D">
      <w:pPr>
        <w:spacing w:after="0" w:line="240" w:lineRule="auto"/>
      </w:pPr>
      <w:r>
        <w:separator/>
      </w:r>
    </w:p>
  </w:endnote>
  <w:endnote w:type="continuationSeparator" w:id="0">
    <w:p w:rsidR="00DB489D" w:rsidRDefault="00DB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9D" w:rsidRDefault="00DB489D">
      <w:pPr>
        <w:spacing w:after="0" w:line="240" w:lineRule="auto"/>
      </w:pPr>
      <w:r>
        <w:separator/>
      </w:r>
    </w:p>
  </w:footnote>
  <w:footnote w:type="continuationSeparator" w:id="0">
    <w:p w:rsidR="00DB489D" w:rsidRDefault="00DB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CF"/>
    <w:rsid w:val="00167F8A"/>
    <w:rsid w:val="003074CF"/>
    <w:rsid w:val="007B0370"/>
    <w:rsid w:val="00A961DA"/>
    <w:rsid w:val="00DB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2021-03-31T14:18:00Z</dcterms:created>
  <dcterms:modified xsi:type="dcterms:W3CDTF">2021-03-31T14:18:00Z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