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326" w:rsidRDefault="00F25FED">
      <w:pPr>
        <w:jc w:val="both"/>
      </w:pPr>
      <w:r>
        <w:rPr>
          <w:rFonts w:ascii="Times New Roman" w:hAnsi="Times New Roman"/>
        </w:rPr>
        <w:t>Vitória da Conquista,</w:t>
      </w:r>
      <w:r w:rsidR="0079733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03 de março de 2021</w:t>
      </w:r>
    </w:p>
    <w:p w:rsidR="005E6326" w:rsidRDefault="005E6326">
      <w:pPr>
        <w:jc w:val="right"/>
        <w:rPr>
          <w:rFonts w:ascii="Times New Roman" w:hAnsi="Times New Roman"/>
        </w:rPr>
      </w:pPr>
    </w:p>
    <w:p w:rsidR="005E6326" w:rsidRDefault="00F25FED">
      <w:pPr>
        <w:jc w:val="right"/>
      </w:pPr>
      <w:r>
        <w:rPr>
          <w:rFonts w:ascii="Times New Roman" w:hAnsi="Times New Roman"/>
        </w:rPr>
        <w:t>OF. Nº 4</w:t>
      </w:r>
      <w:r>
        <w:rPr>
          <w:rFonts w:ascii="Times New Roman" w:hAnsi="Times New Roman"/>
          <w:b/>
          <w:bCs/>
        </w:rPr>
        <w:t>4</w:t>
      </w:r>
      <w:r>
        <w:rPr>
          <w:rFonts w:ascii="Times New Roman" w:hAnsi="Times New Roman"/>
        </w:rPr>
        <w:t xml:space="preserve">/2021 SECGERAL/CMVC </w:t>
      </w:r>
    </w:p>
    <w:p w:rsidR="005E6326" w:rsidRDefault="005E6326">
      <w:pPr>
        <w:jc w:val="both"/>
        <w:rPr>
          <w:rFonts w:ascii="Times New Roman" w:hAnsi="Times New Roman"/>
        </w:rPr>
      </w:pPr>
    </w:p>
    <w:p w:rsidR="005E6326" w:rsidRDefault="00F25FED">
      <w:pPr>
        <w:jc w:val="both"/>
      </w:pPr>
      <w:r>
        <w:rPr>
          <w:rFonts w:ascii="Times New Roman" w:hAnsi="Times New Roman"/>
        </w:rPr>
        <w:t>A Sua Senhoria a Senhora</w:t>
      </w:r>
    </w:p>
    <w:p w:rsidR="005E6326" w:rsidRDefault="00F25FED">
      <w:pPr>
        <w:jc w:val="both"/>
      </w:pPr>
      <w:r>
        <w:rPr>
          <w:rFonts w:ascii="Times New Roman" w:hAnsi="Times New Roman"/>
          <w:b/>
          <w:bCs/>
        </w:rPr>
        <w:t>Ana Sheila Lemos de Andrade</w:t>
      </w:r>
    </w:p>
    <w:p w:rsidR="005E6326" w:rsidRDefault="00F25FED">
      <w:pPr>
        <w:jc w:val="both"/>
      </w:pPr>
      <w:r>
        <w:rPr>
          <w:rFonts w:ascii="Times New Roman" w:hAnsi="Times New Roman"/>
          <w:b/>
          <w:bCs/>
        </w:rPr>
        <w:t>Prefeita Municipal em Exercício</w:t>
      </w:r>
    </w:p>
    <w:p w:rsidR="005E6326" w:rsidRDefault="005E6326">
      <w:pPr>
        <w:jc w:val="both"/>
        <w:rPr>
          <w:rFonts w:ascii="Times New Roman" w:hAnsi="Times New Roman"/>
        </w:rPr>
      </w:pPr>
    </w:p>
    <w:p w:rsidR="005E6326" w:rsidRDefault="005E6326">
      <w:pPr>
        <w:jc w:val="both"/>
        <w:rPr>
          <w:rFonts w:ascii="Times New Roman" w:hAnsi="Times New Roman"/>
        </w:rPr>
      </w:pPr>
    </w:p>
    <w:p w:rsidR="005E6326" w:rsidRDefault="00F25FED">
      <w:pPr>
        <w:jc w:val="both"/>
      </w:pPr>
      <w:r>
        <w:rPr>
          <w:rFonts w:ascii="Times New Roman" w:hAnsi="Times New Roman"/>
        </w:rPr>
        <w:t>Senhora,</w:t>
      </w:r>
    </w:p>
    <w:p w:rsidR="005E6326" w:rsidRDefault="00F25FED">
      <w:pPr>
        <w:jc w:val="both"/>
      </w:pPr>
      <w:r>
        <w:rPr>
          <w:rFonts w:ascii="Times New Roman" w:hAnsi="Times New Roman"/>
        </w:rPr>
        <w:t>Encaminhamos a Sua Senhoria as seguintes</w:t>
      </w:r>
      <w:r>
        <w:rPr>
          <w:rFonts w:ascii="Times New Roman" w:hAnsi="Times New Roman"/>
          <w:b/>
          <w:bCs/>
        </w:rPr>
        <w:t xml:space="preserve"> indicações</w:t>
      </w:r>
      <w:r>
        <w:rPr>
          <w:rFonts w:ascii="Times New Roman" w:hAnsi="Times New Roman"/>
        </w:rPr>
        <w:t>, aprovadas nos termos regimentais vigente em sessão ordinária realizada pela câmara Municipal. Ante o exposto, solicito o atendimento das referidas proposições e a devida resposta aos Ilustres Vereadores.</w:t>
      </w:r>
    </w:p>
    <w:p w:rsidR="005E6326" w:rsidRDefault="005E6326">
      <w:pPr>
        <w:jc w:val="both"/>
        <w:rPr>
          <w:rFonts w:ascii="Times New Roman" w:hAnsi="Times New Roman"/>
        </w:rPr>
      </w:pPr>
    </w:p>
    <w:p w:rsidR="005E6326" w:rsidRDefault="00F25FED">
      <w:pPr>
        <w:pStyle w:val="Corpodetexto"/>
      </w:pPr>
      <w:r>
        <w:rPr>
          <w:rFonts w:ascii="Times New Roman" w:hAnsi="Times New Roman"/>
        </w:rPr>
        <w:t xml:space="preserve">→ De autoria do vereador </w:t>
      </w:r>
      <w:proofErr w:type="spellStart"/>
      <w:r>
        <w:rPr>
          <w:rFonts w:ascii="Times New Roman" w:hAnsi="Times New Roman"/>
        </w:rPr>
        <w:t>Adinilson</w:t>
      </w:r>
      <w:proofErr w:type="spellEnd"/>
      <w:r>
        <w:rPr>
          <w:rFonts w:ascii="Times New Roman" w:hAnsi="Times New Roman"/>
        </w:rPr>
        <w:t xml:space="preserve"> Nascimento Pereira (MDB): 248/2021, 249/2021 e </w:t>
      </w:r>
      <w:proofErr w:type="gramStart"/>
      <w:r>
        <w:rPr>
          <w:rFonts w:ascii="Times New Roman" w:hAnsi="Times New Roman"/>
        </w:rPr>
        <w:t>255/2021</w:t>
      </w:r>
      <w:proofErr w:type="gramEnd"/>
    </w:p>
    <w:p w:rsidR="005E6326" w:rsidRDefault="00F25FED">
      <w:pPr>
        <w:pStyle w:val="Corpodetexto"/>
      </w:pPr>
      <w:r>
        <w:rPr>
          <w:rFonts w:ascii="Times New Roman" w:hAnsi="Times New Roman"/>
        </w:rPr>
        <w:t>→ De autoria do vereador Alexandre Garcia Araújo</w:t>
      </w:r>
      <w:r w:rsidR="00761916">
        <w:rPr>
          <w:rFonts w:ascii="Times New Roman" w:hAnsi="Times New Roman"/>
        </w:rPr>
        <w:t xml:space="preserve"> </w:t>
      </w:r>
      <w:bookmarkStart w:id="0" w:name="_GoBack"/>
      <w:bookmarkEnd w:id="0"/>
      <w:r>
        <w:rPr>
          <w:rFonts w:ascii="Times New Roman" w:hAnsi="Times New Roman"/>
        </w:rPr>
        <w:t>(PT): 239/2021</w:t>
      </w:r>
    </w:p>
    <w:p w:rsidR="005E6326" w:rsidRDefault="00F25FED">
      <w:pPr>
        <w:pStyle w:val="Corpodetexto"/>
      </w:pPr>
      <w:r>
        <w:rPr>
          <w:rFonts w:ascii="Times New Roman" w:hAnsi="Times New Roman"/>
        </w:rPr>
        <w:t xml:space="preserve">→ De autoria do vereador </w:t>
      </w:r>
      <w:proofErr w:type="spellStart"/>
      <w:r>
        <w:rPr>
          <w:rFonts w:ascii="Times New Roman" w:hAnsi="Times New Roman"/>
        </w:rPr>
        <w:t>Andreson</w:t>
      </w:r>
      <w:proofErr w:type="spellEnd"/>
      <w:r>
        <w:rPr>
          <w:rFonts w:ascii="Times New Roman" w:hAnsi="Times New Roman"/>
        </w:rPr>
        <w:t xml:space="preserve"> Ribeiro Alves (</w:t>
      </w:r>
      <w:proofErr w:type="spellStart"/>
      <w:proofErr w:type="gramStart"/>
      <w:r>
        <w:rPr>
          <w:rFonts w:ascii="Times New Roman" w:hAnsi="Times New Roman"/>
        </w:rPr>
        <w:t>PcdoB</w:t>
      </w:r>
      <w:proofErr w:type="spellEnd"/>
      <w:proofErr w:type="gramEnd"/>
      <w:r>
        <w:rPr>
          <w:rFonts w:ascii="Times New Roman" w:hAnsi="Times New Roman"/>
        </w:rPr>
        <w:t>):234/2021, 235/2021 e 236/2021</w:t>
      </w:r>
    </w:p>
    <w:p w:rsidR="005E6326" w:rsidRDefault="00F25FED">
      <w:pPr>
        <w:pStyle w:val="Corpodetexto"/>
      </w:pPr>
      <w:r>
        <w:rPr>
          <w:rFonts w:ascii="Times New Roman" w:hAnsi="Times New Roman"/>
        </w:rPr>
        <w:t>→ De autoria do vereador Antônio Ricardo Pereira dos Santos</w:t>
      </w:r>
      <w:bookmarkStart w:id="1" w:name="__DdeLink__66_2092164408"/>
      <w:r w:rsidR="0076191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(PCdoB</w:t>
      </w:r>
      <w:proofErr w:type="gramStart"/>
      <w:r>
        <w:rPr>
          <w:rFonts w:ascii="Times New Roman" w:hAnsi="Times New Roman"/>
        </w:rPr>
        <w:t>):</w:t>
      </w:r>
      <w:bookmarkEnd w:id="1"/>
      <w:proofErr w:type="gramEnd"/>
      <w:r>
        <w:rPr>
          <w:rFonts w:ascii="Times New Roman" w:hAnsi="Times New Roman"/>
        </w:rPr>
        <w:t>211/2021, 238/2021,  246/2021 e 247/2021</w:t>
      </w:r>
    </w:p>
    <w:p w:rsidR="005E6326" w:rsidRDefault="00F25FED">
      <w:pPr>
        <w:pStyle w:val="Corpodetexto"/>
      </w:pPr>
      <w:r>
        <w:rPr>
          <w:rFonts w:ascii="Times New Roman" w:hAnsi="Times New Roman"/>
        </w:rPr>
        <w:t xml:space="preserve">→ De autoria do vereador </w:t>
      </w:r>
      <w:proofErr w:type="spellStart"/>
      <w:r>
        <w:rPr>
          <w:rFonts w:ascii="Times New Roman" w:hAnsi="Times New Roman"/>
        </w:rPr>
        <w:t>Edjaime</w:t>
      </w:r>
      <w:proofErr w:type="spellEnd"/>
      <w:r>
        <w:rPr>
          <w:rFonts w:ascii="Times New Roman" w:hAnsi="Times New Roman"/>
        </w:rPr>
        <w:t xml:space="preserve"> Rosa de Carvalho (MDB):</w:t>
      </w:r>
      <w:r w:rsidR="0076191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250/2021, 251/2021, 252/2021 e </w:t>
      </w:r>
      <w:proofErr w:type="gramStart"/>
      <w:r>
        <w:rPr>
          <w:rFonts w:ascii="Times New Roman" w:hAnsi="Times New Roman"/>
        </w:rPr>
        <w:t>256/2021</w:t>
      </w:r>
      <w:proofErr w:type="gramEnd"/>
    </w:p>
    <w:p w:rsidR="005E6326" w:rsidRDefault="00F25FED">
      <w:pPr>
        <w:pStyle w:val="Corpodetexto"/>
      </w:pPr>
      <w:r>
        <w:rPr>
          <w:rFonts w:ascii="Times New Roman" w:hAnsi="Times New Roman"/>
        </w:rPr>
        <w:t>→ De autoria do vereador Fernando Vasconcelos Silva (PT): 224/2021</w:t>
      </w:r>
    </w:p>
    <w:p w:rsidR="005E6326" w:rsidRDefault="00F25FED">
      <w:pPr>
        <w:pStyle w:val="Corpodetexto"/>
      </w:pPr>
      <w:r>
        <w:rPr>
          <w:rFonts w:ascii="Times New Roman" w:hAnsi="Times New Roman"/>
        </w:rPr>
        <w:t>→ De autoria do vereador Josenildo Freitas Nascimento (PSC):</w:t>
      </w:r>
      <w:r w:rsidR="0076191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228/2021 e 229/2021</w:t>
      </w:r>
    </w:p>
    <w:p w:rsidR="005E6326" w:rsidRDefault="00F25FED">
      <w:pPr>
        <w:pStyle w:val="Corpodetexto"/>
      </w:pPr>
      <w:r>
        <w:rPr>
          <w:rFonts w:ascii="Times New Roman" w:hAnsi="Times New Roman"/>
        </w:rPr>
        <w:t>→ De autoria do vereador Luciano Gomes Lisboa</w:t>
      </w:r>
      <w:r w:rsidR="0076191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(PCdoB</w:t>
      </w:r>
      <w:proofErr w:type="gramStart"/>
      <w:r>
        <w:rPr>
          <w:rFonts w:ascii="Times New Roman" w:hAnsi="Times New Roman"/>
        </w:rPr>
        <w:t>):</w:t>
      </w:r>
      <w:proofErr w:type="gramEnd"/>
      <w:r>
        <w:rPr>
          <w:rFonts w:ascii="Times New Roman" w:hAnsi="Times New Roman"/>
        </w:rPr>
        <w:t>237/2021</w:t>
      </w:r>
    </w:p>
    <w:p w:rsidR="005E6326" w:rsidRDefault="00F25FED">
      <w:pPr>
        <w:pStyle w:val="Corpodetexto"/>
      </w:pPr>
      <w:r>
        <w:rPr>
          <w:rFonts w:ascii="Times New Roman" w:hAnsi="Times New Roman"/>
        </w:rPr>
        <w:t xml:space="preserve">→ De autoria do vereador Luís Carlos Batista de Oliveira (MDB): 230/2021, 231/2021, 232/2021 e </w:t>
      </w:r>
      <w:proofErr w:type="gramStart"/>
      <w:r>
        <w:rPr>
          <w:rFonts w:ascii="Times New Roman" w:hAnsi="Times New Roman"/>
        </w:rPr>
        <w:t>233/2021</w:t>
      </w:r>
      <w:proofErr w:type="gramEnd"/>
    </w:p>
    <w:p w:rsidR="005E6326" w:rsidRDefault="00F25FED">
      <w:pPr>
        <w:pStyle w:val="Corpodetexto"/>
      </w:pPr>
      <w:r>
        <w:rPr>
          <w:rFonts w:ascii="Times New Roman" w:hAnsi="Times New Roman"/>
        </w:rPr>
        <w:t>→ De autoria do vereador Marcus Vinícius de Morais Oliveira (PODE): 243/2021</w:t>
      </w:r>
      <w:r w:rsidR="00761916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244/2021 e </w:t>
      </w:r>
      <w:proofErr w:type="gramStart"/>
      <w:r>
        <w:rPr>
          <w:rFonts w:ascii="Times New Roman" w:hAnsi="Times New Roman"/>
        </w:rPr>
        <w:t>245/2021</w:t>
      </w:r>
      <w:proofErr w:type="gramEnd"/>
    </w:p>
    <w:p w:rsidR="005E6326" w:rsidRDefault="00F25FED">
      <w:pPr>
        <w:pStyle w:val="Corpodetexto"/>
      </w:pPr>
      <w:r>
        <w:rPr>
          <w:rFonts w:ascii="Times New Roman" w:hAnsi="Times New Roman"/>
        </w:rPr>
        <w:t xml:space="preserve">→ De autoria da vereadora Maria Lúcia Santos </w:t>
      </w:r>
      <w:proofErr w:type="gramStart"/>
      <w:r>
        <w:rPr>
          <w:rFonts w:ascii="Times New Roman" w:hAnsi="Times New Roman"/>
        </w:rPr>
        <w:t>Rocha(</w:t>
      </w:r>
      <w:proofErr w:type="gramEnd"/>
      <w:r>
        <w:rPr>
          <w:rFonts w:ascii="Times New Roman" w:hAnsi="Times New Roman"/>
        </w:rPr>
        <w:t>MDB): 225/2021, 226/2021 e 227/2021</w:t>
      </w:r>
    </w:p>
    <w:p w:rsidR="005E6326" w:rsidRDefault="005E6326">
      <w:pPr>
        <w:pStyle w:val="Corpodetexto"/>
        <w:rPr>
          <w:rFonts w:ascii="Times New Roman" w:hAnsi="Times New Roman"/>
        </w:rPr>
      </w:pPr>
    </w:p>
    <w:p w:rsidR="005E6326" w:rsidRDefault="00F25FED">
      <w:pPr>
        <w:pStyle w:val="Corpodetexto"/>
      </w:pPr>
      <w:r>
        <w:rPr>
          <w:rFonts w:ascii="Times New Roman" w:hAnsi="Times New Roman"/>
        </w:rPr>
        <w:lastRenderedPageBreak/>
        <w:t>→ De autoria da vereadora Márcia Viviane de Araújo Sampaio (PT): 222/2021,</w:t>
      </w:r>
      <w:r w:rsidR="0076191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223/2021, 253/2021 e </w:t>
      </w:r>
      <w:proofErr w:type="gramStart"/>
      <w:r>
        <w:rPr>
          <w:rFonts w:ascii="Times New Roman" w:hAnsi="Times New Roman"/>
        </w:rPr>
        <w:t>254/2021</w:t>
      </w:r>
      <w:proofErr w:type="gramEnd"/>
    </w:p>
    <w:p w:rsidR="005E6326" w:rsidRDefault="005E6326">
      <w:pPr>
        <w:pStyle w:val="Corpodetexto"/>
        <w:rPr>
          <w:rFonts w:ascii="Times New Roman" w:hAnsi="Times New Roman"/>
        </w:rPr>
      </w:pPr>
    </w:p>
    <w:p w:rsidR="005E6326" w:rsidRDefault="005E6326">
      <w:pPr>
        <w:pStyle w:val="Corpodetexto"/>
        <w:jc w:val="center"/>
        <w:rPr>
          <w:rFonts w:ascii="Times New Roman" w:eastAsia="Arial" w:hAnsi="Times New Roman" w:cs="Arial"/>
          <w:b/>
          <w:bCs/>
          <w:color w:val="000000"/>
          <w:kern w:val="2"/>
          <w:lang w:eastAsia="pt-BR"/>
        </w:rPr>
      </w:pPr>
    </w:p>
    <w:p w:rsidR="005E6326" w:rsidRDefault="005E6326">
      <w:pPr>
        <w:pStyle w:val="Corpodetexto"/>
        <w:jc w:val="center"/>
        <w:rPr>
          <w:rFonts w:ascii="Times New Roman" w:eastAsia="Arial" w:hAnsi="Times New Roman" w:cs="Arial"/>
          <w:b/>
          <w:bCs/>
          <w:color w:val="000000"/>
          <w:kern w:val="2"/>
          <w:lang w:eastAsia="pt-BR"/>
        </w:rPr>
      </w:pPr>
    </w:p>
    <w:p w:rsidR="005E6326" w:rsidRDefault="005E6326">
      <w:pPr>
        <w:pStyle w:val="Corpodetexto"/>
        <w:jc w:val="center"/>
        <w:rPr>
          <w:rFonts w:ascii="Times New Roman" w:eastAsia="Arial" w:hAnsi="Times New Roman" w:cs="Arial"/>
          <w:b/>
          <w:bCs/>
          <w:color w:val="000000"/>
          <w:kern w:val="2"/>
          <w:lang w:eastAsia="pt-BR"/>
        </w:rPr>
      </w:pPr>
    </w:p>
    <w:p w:rsidR="005E6326" w:rsidRDefault="00F25FED">
      <w:pPr>
        <w:pStyle w:val="Corpodetexto"/>
        <w:jc w:val="center"/>
        <w:rPr>
          <w:rFonts w:ascii="Times New Roman" w:eastAsia="Arial" w:hAnsi="Times New Roman" w:cs="Arial"/>
          <w:b/>
          <w:bCs/>
          <w:color w:val="000000"/>
          <w:kern w:val="2"/>
          <w:lang w:eastAsia="pt-BR"/>
        </w:rPr>
      </w:pPr>
      <w:r>
        <w:rPr>
          <w:rFonts w:ascii="Times New Roman" w:eastAsia="Arial" w:hAnsi="Times New Roman" w:cs="Arial"/>
          <w:b/>
          <w:bCs/>
          <w:noProof/>
          <w:color w:val="000000"/>
          <w:kern w:val="2"/>
          <w:lang w:eastAsia="pt-BR"/>
        </w:rPr>
        <w:drawing>
          <wp:anchor distT="0" distB="0" distL="114935" distR="114935" simplePos="0" relativeHeight="6" behindDoc="0" locked="0" layoutInCell="1" allowOverlap="1">
            <wp:simplePos x="0" y="0"/>
            <wp:positionH relativeFrom="column">
              <wp:posOffset>2225040</wp:posOffset>
            </wp:positionH>
            <wp:positionV relativeFrom="paragraph">
              <wp:posOffset>-19685</wp:posOffset>
            </wp:positionV>
            <wp:extent cx="958215" cy="958215"/>
            <wp:effectExtent l="0" t="0" r="0" b="0"/>
            <wp:wrapNone/>
            <wp:docPr id="1" name="Figur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-19" t="-19" r="-19" b="-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215" cy="958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E6326" w:rsidRDefault="005E6326">
      <w:pPr>
        <w:pStyle w:val="Corpodetexto"/>
        <w:jc w:val="center"/>
        <w:rPr>
          <w:rFonts w:ascii="Times New Roman" w:eastAsia="Arial" w:hAnsi="Times New Roman" w:cs="Arial"/>
          <w:b/>
          <w:bCs/>
          <w:color w:val="000000"/>
          <w:kern w:val="2"/>
          <w:lang w:eastAsia="pt-BR"/>
        </w:rPr>
      </w:pPr>
    </w:p>
    <w:p w:rsidR="005E6326" w:rsidRDefault="00F25FED">
      <w:pPr>
        <w:pStyle w:val="Corpodetexto"/>
        <w:jc w:val="center"/>
      </w:pPr>
      <w:proofErr w:type="spellStart"/>
      <w:r>
        <w:rPr>
          <w:rFonts w:ascii="Times New Roman" w:eastAsia="Arial" w:hAnsi="Times New Roman" w:cs="Arial"/>
          <w:b/>
          <w:bCs/>
          <w:color w:val="000000"/>
          <w:kern w:val="2"/>
          <w:lang w:eastAsia="pt-BR"/>
        </w:rPr>
        <w:t>Luis</w:t>
      </w:r>
      <w:proofErr w:type="spellEnd"/>
      <w:r>
        <w:rPr>
          <w:rFonts w:ascii="Times New Roman" w:eastAsia="Arial" w:hAnsi="Times New Roman" w:cs="Arial"/>
          <w:b/>
          <w:bCs/>
          <w:color w:val="000000"/>
          <w:kern w:val="2"/>
          <w:lang w:eastAsia="pt-BR"/>
        </w:rPr>
        <w:t xml:space="preserve"> Carlos Batista</w:t>
      </w:r>
    </w:p>
    <w:p w:rsidR="005E6326" w:rsidRDefault="00F25FED">
      <w:pPr>
        <w:jc w:val="center"/>
      </w:pPr>
      <w:r>
        <w:rPr>
          <w:rFonts w:ascii="Times New Roman" w:hAnsi="Times New Roman" w:cs="Times New Roman"/>
        </w:rPr>
        <w:t>Presidente</w:t>
      </w:r>
    </w:p>
    <w:sectPr w:rsidR="005E6326">
      <w:headerReference w:type="default" r:id="rId8"/>
      <w:footerReference w:type="default" r:id="rId9"/>
      <w:pgSz w:w="11906" w:h="16838"/>
      <w:pgMar w:top="2835" w:right="1701" w:bottom="1134" w:left="1701" w:header="1276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5EFC" w:rsidRDefault="00AC5EFC">
      <w:pPr>
        <w:spacing w:after="0" w:line="240" w:lineRule="auto"/>
      </w:pPr>
      <w:r>
        <w:separator/>
      </w:r>
    </w:p>
  </w:endnote>
  <w:endnote w:type="continuationSeparator" w:id="0">
    <w:p w:rsidR="00AC5EFC" w:rsidRDefault="00AC5E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6326" w:rsidRDefault="00F25FED">
    <w:pPr>
      <w:pStyle w:val="Rodap"/>
    </w:pPr>
    <w:r>
      <w:rPr>
        <w:noProof/>
        <w:lang w:eastAsia="pt-BR"/>
      </w:rPr>
      <w:drawing>
        <wp:anchor distT="0" distB="0" distL="114300" distR="114300" simplePos="0" relativeHeight="5" behindDoc="1" locked="0" layoutInCell="1" allowOverlap="1">
          <wp:simplePos x="0" y="0"/>
          <wp:positionH relativeFrom="page">
            <wp:posOffset>13970</wp:posOffset>
          </wp:positionH>
          <wp:positionV relativeFrom="paragraph">
            <wp:posOffset>-71755</wp:posOffset>
          </wp:positionV>
          <wp:extent cx="7546975" cy="789940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6975" cy="789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5EFC" w:rsidRDefault="00AC5EFC">
      <w:pPr>
        <w:spacing w:after="0" w:line="240" w:lineRule="auto"/>
      </w:pPr>
      <w:r>
        <w:separator/>
      </w:r>
    </w:p>
  </w:footnote>
  <w:footnote w:type="continuationSeparator" w:id="0">
    <w:p w:rsidR="00AC5EFC" w:rsidRDefault="00AC5E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6326" w:rsidRDefault="00F25FED">
    <w:pPr>
      <w:pStyle w:val="Cabealho"/>
    </w:pPr>
    <w:r>
      <w:rPr>
        <w:noProof/>
        <w:lang w:eastAsia="pt-BR"/>
      </w:rPr>
      <w:drawing>
        <wp:anchor distT="0" distB="0" distL="114300" distR="114300" simplePos="0" relativeHeight="3" behindDoc="1" locked="0" layoutInCell="1" allowOverlap="1">
          <wp:simplePos x="0" y="0"/>
          <wp:positionH relativeFrom="column">
            <wp:posOffset>-1066800</wp:posOffset>
          </wp:positionH>
          <wp:positionV relativeFrom="page">
            <wp:align>top</wp:align>
          </wp:positionV>
          <wp:extent cx="7549515" cy="175260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9515" cy="175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326"/>
    <w:rsid w:val="005E6326"/>
    <w:rsid w:val="00761916"/>
    <w:rsid w:val="00797331"/>
    <w:rsid w:val="00AC5EFC"/>
    <w:rsid w:val="00F25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1F312A"/>
  </w:style>
  <w:style w:type="character" w:customStyle="1" w:styleId="RodapChar">
    <w:name w:val="Rodapé Char"/>
    <w:basedOn w:val="Fontepargpadro"/>
    <w:link w:val="Rodap"/>
    <w:uiPriority w:val="99"/>
    <w:qFormat/>
    <w:rsid w:val="001F312A"/>
  </w:style>
  <w:style w:type="character" w:customStyle="1" w:styleId="nfaseacentuada">
    <w:name w:val="Ênfase acentuada"/>
    <w:qFormat/>
    <w:rPr>
      <w:b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styleId="Cabealho">
    <w:name w:val="header"/>
    <w:basedOn w:val="Normal"/>
    <w:link w:val="CabealhoChar"/>
    <w:uiPriority w:val="99"/>
    <w:unhideWhenUsed/>
    <w:rsid w:val="001F312A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1F312A"/>
    <w:pPr>
      <w:tabs>
        <w:tab w:val="center" w:pos="4252"/>
        <w:tab w:val="right" w:pos="8504"/>
      </w:tabs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1F312A"/>
  </w:style>
  <w:style w:type="character" w:customStyle="1" w:styleId="RodapChar">
    <w:name w:val="Rodapé Char"/>
    <w:basedOn w:val="Fontepargpadro"/>
    <w:link w:val="Rodap"/>
    <w:uiPriority w:val="99"/>
    <w:qFormat/>
    <w:rsid w:val="001F312A"/>
  </w:style>
  <w:style w:type="character" w:customStyle="1" w:styleId="nfaseacentuada">
    <w:name w:val="Ênfase acentuada"/>
    <w:qFormat/>
    <w:rPr>
      <w:b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styleId="Cabealho">
    <w:name w:val="header"/>
    <w:basedOn w:val="Normal"/>
    <w:link w:val="CabealhoChar"/>
    <w:uiPriority w:val="99"/>
    <w:unhideWhenUsed/>
    <w:rsid w:val="001F312A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1F312A"/>
    <w:pPr>
      <w:tabs>
        <w:tab w:val="center" w:pos="4252"/>
        <w:tab w:val="right" w:pos="8504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237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Claudiana</cp:lastModifiedBy>
  <cp:revision>3</cp:revision>
  <cp:lastPrinted>2021-02-09T13:29:00Z</cp:lastPrinted>
  <dcterms:created xsi:type="dcterms:W3CDTF">2021-03-03T19:14:00Z</dcterms:created>
  <dcterms:modified xsi:type="dcterms:W3CDTF">2021-03-03T19:41:00Z</dcterms:modified>
  <dc:language>pt-PT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