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01" w:rsidRDefault="009A5601" w:rsidP="009A5601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15 de setembro de 2020</w:t>
      </w:r>
    </w:p>
    <w:p w:rsidR="009A5601" w:rsidRDefault="009A5601" w:rsidP="009A5601">
      <w:pPr>
        <w:jc w:val="both"/>
        <w:rPr>
          <w:rFonts w:ascii="Calibri" w:eastAsia="Calibri" w:hAnsi="Calibri" w:cs="Calibri"/>
          <w:sz w:val="22"/>
        </w:rPr>
      </w:pPr>
    </w:p>
    <w:p w:rsidR="009A5601" w:rsidRDefault="009A5601" w:rsidP="009A5601">
      <w:pPr>
        <w:jc w:val="right"/>
        <w:rPr>
          <w:rFonts w:ascii="Calibri" w:eastAsia="Calibri" w:hAnsi="Calibri" w:cs="Calibri"/>
        </w:rPr>
      </w:pPr>
    </w:p>
    <w:p w:rsidR="009A5601" w:rsidRDefault="009A5601" w:rsidP="009A560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>
        <w:rPr>
          <w:rFonts w:ascii="Times New Roman" w:eastAsia="Times New Roman" w:hAnsi="Times New Roman" w:cs="Times New Roman"/>
          <w:b/>
        </w:rPr>
        <w:t>3</w:t>
      </w:r>
      <w:r w:rsidR="00057191">
        <w:rPr>
          <w:rFonts w:ascii="Times New Roman" w:eastAsia="Times New Roman" w:hAnsi="Times New Roman" w:cs="Times New Roman"/>
          <w:b/>
        </w:rPr>
        <w:t>54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9A5601" w:rsidRDefault="009A5601" w:rsidP="009A5601">
      <w:pPr>
        <w:jc w:val="both"/>
        <w:rPr>
          <w:rFonts w:ascii="Calibri" w:eastAsia="Calibri" w:hAnsi="Calibri" w:cs="Calibri"/>
          <w:sz w:val="22"/>
        </w:rPr>
      </w:pPr>
    </w:p>
    <w:p w:rsidR="009A5601" w:rsidRDefault="009A5601" w:rsidP="009A560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</w:t>
      </w:r>
      <w:r>
        <w:rPr>
          <w:rFonts w:ascii="Times New Roman" w:eastAsia="Times New Roman" w:hAnsi="Times New Roman" w:cs="Times New Roman"/>
        </w:rPr>
        <w:t xml:space="preserve"> o Senhor</w:t>
      </w:r>
    </w:p>
    <w:p w:rsidR="009A5601" w:rsidRDefault="009A5601" w:rsidP="009A5601">
      <w:pPr>
        <w:jc w:val="both"/>
        <w:rPr>
          <w:rFonts w:ascii="Calibri" w:eastAsia="Calibri" w:hAnsi="Calibri" w:cs="Calibri"/>
          <w:sz w:val="22"/>
        </w:rPr>
      </w:pPr>
    </w:p>
    <w:p w:rsidR="009A5601" w:rsidRDefault="009A5601" w:rsidP="009A560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Ivan Cordeiro</w:t>
      </w:r>
    </w:p>
    <w:p w:rsidR="009A5601" w:rsidRDefault="009A5601" w:rsidP="009A560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de Mobilidade Urbana</w:t>
      </w:r>
    </w:p>
    <w:p w:rsidR="009A5601" w:rsidRDefault="009A5601" w:rsidP="009A5601">
      <w:pPr>
        <w:jc w:val="both"/>
        <w:rPr>
          <w:rFonts w:ascii="Calibri" w:eastAsia="Calibri" w:hAnsi="Calibri" w:cs="Calibri"/>
          <w:sz w:val="22"/>
        </w:rPr>
      </w:pPr>
    </w:p>
    <w:p w:rsidR="009A5601" w:rsidRDefault="009A5601" w:rsidP="009A5601">
      <w:pPr>
        <w:jc w:val="both"/>
        <w:rPr>
          <w:rFonts w:ascii="Times New Roman" w:eastAsia="Times New Roman" w:hAnsi="Times New Roman" w:cs="Times New Roman"/>
        </w:rPr>
      </w:pPr>
    </w:p>
    <w:p w:rsidR="009A5601" w:rsidRDefault="009A5601" w:rsidP="009A560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A5601" w:rsidRDefault="009A5601" w:rsidP="009A5601">
      <w:pPr>
        <w:jc w:val="both"/>
        <w:rPr>
          <w:rFonts w:ascii="Calibri" w:eastAsia="Calibri" w:hAnsi="Calibri" w:cs="Calibri"/>
          <w:sz w:val="22"/>
        </w:rPr>
      </w:pPr>
    </w:p>
    <w:p w:rsidR="009A5601" w:rsidRDefault="009A5601" w:rsidP="009A560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A5601" w:rsidRDefault="009A5601" w:rsidP="009A5601">
      <w:pPr>
        <w:jc w:val="both"/>
        <w:rPr>
          <w:rFonts w:ascii="Calibri" w:eastAsia="Calibri" w:hAnsi="Calibri" w:cs="Calibri"/>
          <w:sz w:val="22"/>
        </w:rPr>
      </w:pPr>
    </w:p>
    <w:p w:rsidR="009A5601" w:rsidRDefault="009A5601" w:rsidP="009A560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Coriolano Moraes (PT): </w:t>
      </w:r>
      <w:r>
        <w:rPr>
          <w:rFonts w:ascii="Times New Roman" w:eastAsia="Times New Roman" w:hAnsi="Times New Roman" w:cs="Times New Roman"/>
        </w:rPr>
        <w:t>1098</w:t>
      </w:r>
      <w:r>
        <w:rPr>
          <w:rFonts w:ascii="Times New Roman" w:eastAsia="Times New Roman" w:hAnsi="Times New Roman" w:cs="Times New Roman"/>
        </w:rPr>
        <w:t>/2020.</w:t>
      </w:r>
    </w:p>
    <w:p w:rsidR="009A5601" w:rsidRDefault="009A5601" w:rsidP="009A5601">
      <w:pPr>
        <w:spacing w:after="120"/>
        <w:rPr>
          <w:rFonts w:ascii="Cambria Math" w:eastAsia="Cambria Math" w:hAnsi="Cambria Math" w:cs="Cambria Math"/>
        </w:rPr>
      </w:pPr>
    </w:p>
    <w:p w:rsidR="00A93EF5" w:rsidRDefault="00A93EF5" w:rsidP="009A5601">
      <w:pPr>
        <w:spacing w:after="120"/>
        <w:rPr>
          <w:rFonts w:ascii="Cambria Math" w:eastAsia="Cambria Math" w:hAnsi="Cambria Math" w:cs="Cambria Math"/>
        </w:rPr>
      </w:pPr>
    </w:p>
    <w:p w:rsidR="00A93EF5" w:rsidRDefault="00A93EF5" w:rsidP="009A5601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A5601" w:rsidRDefault="009A5601" w:rsidP="009A5601">
      <w:pPr>
        <w:spacing w:after="120"/>
        <w:rPr>
          <w:rFonts w:ascii="Times New Roman" w:eastAsia="Times New Roman" w:hAnsi="Times New Roman" w:cs="Times New Roman"/>
        </w:rPr>
      </w:pPr>
    </w:p>
    <w:p w:rsidR="009A5601" w:rsidRDefault="009A5601" w:rsidP="009A5601">
      <w:pPr>
        <w:spacing w:after="120"/>
        <w:rPr>
          <w:rFonts w:ascii="Times New Roman" w:eastAsia="Times New Roman" w:hAnsi="Times New Roman" w:cs="Times New Roman"/>
        </w:rPr>
      </w:pPr>
    </w:p>
    <w:p w:rsidR="009A5601" w:rsidRDefault="009A5601" w:rsidP="009A5601">
      <w:pPr>
        <w:spacing w:after="120"/>
        <w:rPr>
          <w:rFonts w:ascii="Times New Roman" w:eastAsia="Times New Roman" w:hAnsi="Times New Roman" w:cs="Times New Roman"/>
        </w:rPr>
      </w:pPr>
    </w:p>
    <w:p w:rsidR="009A5601" w:rsidRDefault="009A5601" w:rsidP="009A5601">
      <w:pPr>
        <w:spacing w:after="120"/>
        <w:rPr>
          <w:rFonts w:ascii="Times New Roman" w:eastAsia="Times New Roman" w:hAnsi="Times New Roman" w:cs="Times New Roman"/>
        </w:rPr>
      </w:pPr>
    </w:p>
    <w:p w:rsidR="009A5601" w:rsidRDefault="009A5601" w:rsidP="009A5601">
      <w:pPr>
        <w:spacing w:after="120"/>
        <w:rPr>
          <w:rFonts w:ascii="Times New Roman" w:eastAsia="Times New Roman" w:hAnsi="Times New Roman" w:cs="Times New Roman"/>
        </w:rPr>
      </w:pPr>
    </w:p>
    <w:p w:rsidR="009A5601" w:rsidRDefault="009A5601" w:rsidP="009A5601">
      <w:pPr>
        <w:spacing w:after="120"/>
        <w:rPr>
          <w:rFonts w:ascii="Times New Roman" w:eastAsia="Times New Roman" w:hAnsi="Times New Roman" w:cs="Times New Roman"/>
        </w:rPr>
      </w:pPr>
    </w:p>
    <w:p w:rsidR="009A5601" w:rsidRPr="0052580F" w:rsidRDefault="009A5601" w:rsidP="009A5601">
      <w:pPr>
        <w:spacing w:after="120"/>
        <w:rPr>
          <w:rFonts w:ascii="Times New Roman" w:eastAsia="Times New Roman" w:hAnsi="Times New Roman" w:cs="Times New Roman"/>
        </w:rPr>
      </w:pPr>
    </w:p>
    <w:p w:rsidR="009A5601" w:rsidRDefault="009A5601" w:rsidP="009A5601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61681457" r:id="rId5"/>
        </w:object>
      </w:r>
    </w:p>
    <w:p w:rsidR="009A5601" w:rsidRPr="00B275E5" w:rsidRDefault="009A5601" w:rsidP="009A5601">
      <w:pPr>
        <w:jc w:val="center"/>
        <w:rPr>
          <w:rFonts w:ascii="Calibri" w:eastAsia="Calibri" w:hAnsi="Calibri" w:cs="Calibri"/>
        </w:rPr>
      </w:pPr>
      <w:r>
        <w:t>Presidente</w:t>
      </w:r>
    </w:p>
    <w:p w:rsidR="00487A42" w:rsidRDefault="00487A42"/>
    <w:sectPr w:rsidR="00487A42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A93EF5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A93EF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1BE82E50" wp14:editId="3545675D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01"/>
    <w:rsid w:val="00057191"/>
    <w:rsid w:val="00487A42"/>
    <w:rsid w:val="009A5601"/>
    <w:rsid w:val="00A93EF5"/>
    <w:rsid w:val="00F2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C9704-D0AB-4E56-B001-6F534AAC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01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5601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A5601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A5601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A5601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2020-09-15T16:24:00Z</dcterms:created>
  <dcterms:modified xsi:type="dcterms:W3CDTF">2020-09-15T16:24:00Z</dcterms:modified>
</cp:coreProperties>
</file>