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995736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E8678B">
        <w:rPr>
          <w:rFonts w:ascii="Times New Roman" w:eastAsia="Times New Roman" w:hAnsi="Times New Roman" w:cs="Times New Roman"/>
          <w:b/>
        </w:rPr>
        <w:t>276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</w:t>
      </w:r>
      <w:r>
        <w:rPr>
          <w:rFonts w:ascii="Times New Roman" w:eastAsia="Times New Roman" w:hAnsi="Times New Roman" w:cs="Times New Roman"/>
        </w:rPr>
        <w:t xml:space="preserve"> Senhoria a</w:t>
      </w:r>
      <w:r>
        <w:rPr>
          <w:rFonts w:ascii="Times New Roman" w:eastAsia="Times New Roman" w:hAnsi="Times New Roman" w:cs="Times New Roman"/>
        </w:rPr>
        <w:t xml:space="preserve"> Senhor</w:t>
      </w:r>
      <w:r>
        <w:rPr>
          <w:rFonts w:ascii="Times New Roman" w:eastAsia="Times New Roman" w:hAnsi="Times New Roman" w:cs="Times New Roman"/>
        </w:rPr>
        <w:t>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>
        <w:rPr>
          <w:rFonts w:ascii="Times New Roman" w:eastAsia="Times New Roman" w:hAnsi="Times New Roman" w:cs="Times New Roman"/>
        </w:rPr>
        <w:t>821</w:t>
      </w:r>
      <w:r>
        <w:rPr>
          <w:rFonts w:ascii="Times New Roman" w:eastAsia="Times New Roman" w:hAnsi="Times New Roman" w:cs="Times New Roman"/>
        </w:rPr>
        <w:t>/2020.</w:t>
      </w: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E8678B">
        <w:rPr>
          <w:rFonts w:ascii="Times New Roman" w:eastAsia="Times New Roman" w:hAnsi="Times New Roman" w:cs="Times New Roman"/>
        </w:rPr>
        <w:t>838</w:t>
      </w:r>
      <w:r>
        <w:rPr>
          <w:rFonts w:ascii="Times New Roman" w:eastAsia="Times New Roman" w:hAnsi="Times New Roman" w:cs="Times New Roman"/>
        </w:rPr>
        <w:t>/2020.</w:t>
      </w: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E8678B" w:rsidRDefault="00E8678B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55944" r:id="rId5"/>
        </w:object>
      </w:r>
    </w:p>
    <w:p w:rsidR="00995736" w:rsidRPr="00B275E5" w:rsidRDefault="00995736" w:rsidP="00995736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995736"/>
    <w:rsid w:val="00E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2020-08-19T17:55:00Z</dcterms:created>
  <dcterms:modified xsi:type="dcterms:W3CDTF">2020-08-19T18:26:00Z</dcterms:modified>
</cp:coreProperties>
</file>